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6"/>
      </w:tblGrid>
      <w:tr w:rsidR="00E355EE" w:rsidRPr="0010348B" w:rsidTr="009624B9"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5EE" w:rsidRPr="003332F3" w:rsidRDefault="00E355EE" w:rsidP="00EB075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E355EE" w:rsidRDefault="00E355EE" w:rsidP="00EB075C">
            <w:pPr>
              <w:spacing w:line="240" w:lineRule="exact"/>
              <w:jc w:val="center"/>
              <w:rPr>
                <w:b/>
                <w:caps/>
                <w:sz w:val="32"/>
                <w:szCs w:val="32"/>
              </w:rPr>
            </w:pPr>
          </w:p>
          <w:p w:rsidR="00E355EE" w:rsidRDefault="00E355EE" w:rsidP="00EB075C">
            <w:pPr>
              <w:spacing w:line="240" w:lineRule="exact"/>
              <w:jc w:val="center"/>
              <w:rPr>
                <w:b/>
                <w:caps/>
                <w:sz w:val="32"/>
                <w:szCs w:val="32"/>
              </w:rPr>
            </w:pPr>
          </w:p>
          <w:p w:rsidR="00E355EE" w:rsidRPr="0005496A" w:rsidRDefault="00E355EE" w:rsidP="00EB075C">
            <w:pPr>
              <w:spacing w:line="240" w:lineRule="exact"/>
              <w:jc w:val="center"/>
              <w:rPr>
                <w:b/>
                <w:caps/>
                <w:sz w:val="28"/>
                <w:szCs w:val="28"/>
              </w:rPr>
            </w:pPr>
            <w:r w:rsidRPr="0005496A">
              <w:rPr>
                <w:b/>
                <w:caps/>
                <w:sz w:val="28"/>
                <w:szCs w:val="28"/>
              </w:rPr>
              <w:t xml:space="preserve"> </w:t>
            </w:r>
          </w:p>
          <w:p w:rsidR="00E355EE" w:rsidRPr="0005496A" w:rsidRDefault="00E355EE" w:rsidP="00EB075C">
            <w:pPr>
              <w:spacing w:line="240" w:lineRule="exact"/>
              <w:rPr>
                <w:b/>
                <w:sz w:val="28"/>
                <w:szCs w:val="28"/>
              </w:rPr>
            </w:pPr>
            <w:r w:rsidRPr="0005496A">
              <w:rPr>
                <w:b/>
                <w:sz w:val="28"/>
                <w:szCs w:val="28"/>
              </w:rPr>
              <w:t xml:space="preserve">                                          МОУ «</w:t>
            </w:r>
            <w:proofErr w:type="spellStart"/>
            <w:r w:rsidRPr="0005496A">
              <w:rPr>
                <w:b/>
                <w:sz w:val="28"/>
                <w:szCs w:val="28"/>
              </w:rPr>
              <w:t>Головинская</w:t>
            </w:r>
            <w:proofErr w:type="spellEnd"/>
            <w:r w:rsidRPr="0005496A">
              <w:rPr>
                <w:b/>
                <w:sz w:val="28"/>
                <w:szCs w:val="28"/>
              </w:rPr>
              <w:t xml:space="preserve"> СОШ»</w:t>
            </w:r>
          </w:p>
          <w:p w:rsidR="00E355EE" w:rsidRPr="0005496A" w:rsidRDefault="00E355EE" w:rsidP="00EB075C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</w:p>
          <w:p w:rsidR="00E355EE" w:rsidRPr="0005496A" w:rsidRDefault="009624B9" w:rsidP="009624B9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 w:rsidRPr="0005496A">
              <w:rPr>
                <w:b/>
                <w:sz w:val="22"/>
                <w:szCs w:val="22"/>
              </w:rPr>
              <w:t xml:space="preserve">«12» января 2021г.                           </w:t>
            </w:r>
            <w:r w:rsidR="00E355EE" w:rsidRPr="0005496A">
              <w:rPr>
                <w:b/>
                <w:sz w:val="28"/>
                <w:szCs w:val="28"/>
                <w:lang w:eastAsia="zh-CN"/>
              </w:rPr>
              <w:t>ПРИКАЗ</w:t>
            </w:r>
            <w:r w:rsidRPr="0005496A">
              <w:rPr>
                <w:b/>
                <w:sz w:val="28"/>
                <w:szCs w:val="28"/>
                <w:lang w:eastAsia="zh-CN"/>
              </w:rPr>
              <w:t xml:space="preserve">                                  </w:t>
            </w:r>
            <w:r w:rsidRPr="0005496A">
              <w:rPr>
                <w:b/>
                <w:sz w:val="22"/>
                <w:szCs w:val="22"/>
              </w:rPr>
              <w:t>№</w:t>
            </w:r>
            <w:r w:rsidR="00E30EEF">
              <w:rPr>
                <w:b/>
                <w:sz w:val="22"/>
                <w:szCs w:val="22"/>
              </w:rPr>
              <w:t xml:space="preserve"> 9</w:t>
            </w:r>
          </w:p>
          <w:p w:rsidR="00E355EE" w:rsidRPr="0005496A" w:rsidRDefault="00E355EE" w:rsidP="00EB075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624B9" w:rsidRPr="0005496A" w:rsidRDefault="009624B9" w:rsidP="009624B9">
            <w:pPr>
              <w:rPr>
                <w:sz w:val="32"/>
                <w:szCs w:val="32"/>
              </w:rPr>
            </w:pPr>
            <w:r w:rsidRPr="0005496A">
              <w:rPr>
                <w:b/>
                <w:sz w:val="32"/>
                <w:szCs w:val="32"/>
              </w:rPr>
              <w:t xml:space="preserve">           Об организации</w:t>
            </w:r>
            <w:r w:rsidR="0005496A">
              <w:rPr>
                <w:b/>
                <w:sz w:val="32"/>
                <w:szCs w:val="32"/>
              </w:rPr>
              <w:t xml:space="preserve"> </w:t>
            </w:r>
            <w:r w:rsidRPr="0005496A">
              <w:rPr>
                <w:b/>
                <w:sz w:val="32"/>
                <w:szCs w:val="32"/>
              </w:rPr>
              <w:t xml:space="preserve"> питания учащихся в 2021 году</w:t>
            </w:r>
          </w:p>
          <w:p w:rsidR="00E355EE" w:rsidRDefault="00E355EE" w:rsidP="00EB075C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5"/>
              <w:gridCol w:w="4675"/>
            </w:tblGrid>
            <w:tr w:rsidR="00E355EE" w:rsidTr="00EB075C">
              <w:tc>
                <w:tcPr>
                  <w:tcW w:w="4698" w:type="dxa"/>
                </w:tcPr>
                <w:p w:rsidR="00E355EE" w:rsidRPr="0005340D" w:rsidRDefault="00E355EE" w:rsidP="00EB075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9" w:type="dxa"/>
                </w:tcPr>
                <w:p w:rsidR="00E355EE" w:rsidRPr="0005340D" w:rsidRDefault="00AF717B" w:rsidP="009624B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       </w:t>
                  </w:r>
                </w:p>
              </w:tc>
            </w:tr>
          </w:tbl>
          <w:p w:rsidR="00E355EE" w:rsidRPr="0010348B" w:rsidRDefault="00E355EE" w:rsidP="00EB075C">
            <w:pPr>
              <w:rPr>
                <w:sz w:val="16"/>
                <w:szCs w:val="16"/>
              </w:rPr>
            </w:pPr>
          </w:p>
        </w:tc>
      </w:tr>
    </w:tbl>
    <w:p w:rsidR="009624B9" w:rsidRPr="0005340D" w:rsidRDefault="009624B9" w:rsidP="009624B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proofErr w:type="gramStart"/>
      <w:r w:rsidRPr="0005340D">
        <w:rPr>
          <w:b w:val="0"/>
          <w:sz w:val="28"/>
          <w:szCs w:val="28"/>
        </w:rPr>
        <w:t>Во исполнение п. 2 ст. 34, ст. 37, ст. 79 Федерального закона Российской Федерации от 29 декабря 2012 года № 273-ФЗ «Об образовании в Российской Федерации», Федерального закона  от 01 марта 2020 года № 47-ФЗ «О внесении изменений в Федеральный закон «О качестве и безопасности пищевых продуктов», закона Белгород</w:t>
      </w:r>
      <w:r>
        <w:rPr>
          <w:b w:val="0"/>
          <w:sz w:val="28"/>
          <w:szCs w:val="28"/>
        </w:rPr>
        <w:t>ской области от 02 июля 2020 год</w:t>
      </w:r>
      <w:r w:rsidRPr="0005340D">
        <w:rPr>
          <w:b w:val="0"/>
          <w:sz w:val="28"/>
          <w:szCs w:val="28"/>
        </w:rPr>
        <w:t>а № 497 «О внесении изменений в закон Белгородской</w:t>
      </w:r>
      <w:proofErr w:type="gramEnd"/>
      <w:r w:rsidRPr="0005340D">
        <w:rPr>
          <w:b w:val="0"/>
          <w:sz w:val="28"/>
          <w:szCs w:val="28"/>
        </w:rPr>
        <w:t xml:space="preserve"> области «Об образовании в Белгородской области», закона Белгородской области от </w:t>
      </w:r>
      <w:r>
        <w:rPr>
          <w:b w:val="0"/>
          <w:sz w:val="28"/>
          <w:szCs w:val="28"/>
        </w:rPr>
        <w:t xml:space="preserve">29 декабря </w:t>
      </w:r>
      <w:r w:rsidRPr="00741396">
        <w:rPr>
          <w:b w:val="0"/>
          <w:sz w:val="28"/>
          <w:szCs w:val="28"/>
        </w:rPr>
        <w:t>2020года № 31 «О внесении изменений в Социальный кодекс Белгородской области»,</w:t>
      </w:r>
      <w:r w:rsidRPr="0005340D">
        <w:rPr>
          <w:b w:val="0"/>
          <w:sz w:val="28"/>
          <w:szCs w:val="28"/>
        </w:rPr>
        <w:t xml:space="preserve"> в соответствии с постановлением правительства Белгородской области от 24 декабря 2018 года № 469-пп «О мерах социальной поддержки детей из многодетных семей, </w:t>
      </w:r>
      <w:proofErr w:type="spellStart"/>
      <w:r w:rsidRPr="0005340D">
        <w:rPr>
          <w:b w:val="0"/>
          <w:sz w:val="28"/>
          <w:szCs w:val="28"/>
        </w:rPr>
        <w:t>обучающихсяв</w:t>
      </w:r>
      <w:proofErr w:type="spellEnd"/>
      <w:r w:rsidRPr="0005340D">
        <w:rPr>
          <w:b w:val="0"/>
          <w:sz w:val="28"/>
          <w:szCs w:val="28"/>
        </w:rPr>
        <w:t xml:space="preserve"> общеобразовательных организациях Белгородской области»</w:t>
      </w:r>
      <w:proofErr w:type="gramStart"/>
      <w:r w:rsidRPr="0005340D">
        <w:rPr>
          <w:b w:val="0"/>
          <w:sz w:val="28"/>
          <w:szCs w:val="28"/>
        </w:rPr>
        <w:t>,</w:t>
      </w:r>
      <w:proofErr w:type="spellStart"/>
      <w:r w:rsidRPr="0005340D">
        <w:rPr>
          <w:b w:val="0"/>
          <w:color w:val="000000"/>
          <w:sz w:val="28"/>
          <w:szCs w:val="28"/>
        </w:rPr>
        <w:t>С</w:t>
      </w:r>
      <w:proofErr w:type="gramEnd"/>
      <w:r w:rsidRPr="0005340D">
        <w:rPr>
          <w:b w:val="0"/>
          <w:color w:val="000000"/>
          <w:sz w:val="28"/>
          <w:szCs w:val="28"/>
        </w:rPr>
        <w:t>анПиН</w:t>
      </w:r>
      <w:proofErr w:type="spellEnd"/>
      <w:r w:rsidRPr="0005340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2.3/2.4.3590-20</w:t>
      </w:r>
      <w:r w:rsidRPr="0005340D">
        <w:rPr>
          <w:b w:val="0"/>
          <w:color w:val="000000"/>
          <w:sz w:val="28"/>
          <w:szCs w:val="28"/>
        </w:rPr>
        <w:t xml:space="preserve"> «Санитарно-эпидемиологические требования к организации </w:t>
      </w:r>
      <w:r>
        <w:rPr>
          <w:b w:val="0"/>
          <w:color w:val="000000"/>
          <w:sz w:val="28"/>
          <w:szCs w:val="28"/>
        </w:rPr>
        <w:t>общественного питания населения</w:t>
      </w:r>
      <w:r w:rsidRPr="0005340D">
        <w:rPr>
          <w:b w:val="0"/>
          <w:color w:val="000000"/>
          <w:sz w:val="28"/>
          <w:szCs w:val="28"/>
        </w:rPr>
        <w:t>»</w:t>
      </w:r>
    </w:p>
    <w:p w:rsidR="009624B9" w:rsidRDefault="009624B9" w:rsidP="009624B9">
      <w:pPr>
        <w:ind w:firstLine="851"/>
        <w:jc w:val="both"/>
        <w:rPr>
          <w:b/>
          <w:sz w:val="28"/>
          <w:szCs w:val="28"/>
        </w:rPr>
      </w:pPr>
      <w:r w:rsidRPr="0005340D">
        <w:rPr>
          <w:b/>
          <w:sz w:val="28"/>
          <w:szCs w:val="28"/>
        </w:rPr>
        <w:t>ПРИКАЗЫВАЮ:</w:t>
      </w:r>
    </w:p>
    <w:p w:rsidR="009624B9" w:rsidRDefault="009624B9" w:rsidP="009624B9">
      <w:pPr>
        <w:ind w:firstLine="851"/>
        <w:jc w:val="both"/>
        <w:rPr>
          <w:b/>
          <w:sz w:val="28"/>
          <w:szCs w:val="28"/>
        </w:rPr>
      </w:pPr>
    </w:p>
    <w:p w:rsidR="009624B9" w:rsidRPr="00E355EE" w:rsidRDefault="00FA44E9" w:rsidP="009624B9">
      <w:pPr>
        <w:jc w:val="both"/>
        <w:rPr>
          <w:sz w:val="28"/>
          <w:szCs w:val="28"/>
        </w:rPr>
      </w:pPr>
      <w:r w:rsidRPr="00FA44E9">
        <w:rPr>
          <w:sz w:val="28"/>
          <w:szCs w:val="28"/>
        </w:rPr>
        <w:t>1</w:t>
      </w:r>
      <w:r w:rsidR="009624B9">
        <w:rPr>
          <w:b/>
          <w:sz w:val="28"/>
          <w:szCs w:val="28"/>
        </w:rPr>
        <w:t xml:space="preserve">          </w:t>
      </w:r>
      <w:r w:rsidR="009624B9">
        <w:rPr>
          <w:sz w:val="28"/>
          <w:szCs w:val="28"/>
        </w:rPr>
        <w:t>«Положение о питании» учащихся МОУ «</w:t>
      </w:r>
      <w:proofErr w:type="spellStart"/>
      <w:r w:rsidR="009624B9">
        <w:rPr>
          <w:sz w:val="28"/>
          <w:szCs w:val="28"/>
        </w:rPr>
        <w:t>Головинская</w:t>
      </w:r>
      <w:proofErr w:type="spellEnd"/>
      <w:r w:rsidR="009624B9">
        <w:rPr>
          <w:sz w:val="28"/>
          <w:szCs w:val="28"/>
        </w:rPr>
        <w:t xml:space="preserve"> СОШ,</w:t>
      </w:r>
    </w:p>
    <w:p w:rsidR="009624B9" w:rsidRDefault="009624B9" w:rsidP="009624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55E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рассмотренное на заседании  школьного Управляющего Совета   </w:t>
      </w:r>
      <w:r w:rsidRPr="00E355E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 ввести в действие с 12.01.2021 г.</w:t>
      </w:r>
      <w:proofErr w:type="gramEnd"/>
    </w:p>
    <w:p w:rsidR="00FA44E9" w:rsidRDefault="00FA44E9" w:rsidP="00FA44E9">
      <w:pPr>
        <w:rPr>
          <w:sz w:val="28"/>
          <w:szCs w:val="28"/>
        </w:rPr>
      </w:pPr>
      <w:r>
        <w:rPr>
          <w:sz w:val="28"/>
          <w:szCs w:val="28"/>
        </w:rPr>
        <w:t xml:space="preserve">2.  Организовать питание обучающихся на основании заявлений родителей (законных представителей)  совместно с предприятием- организатором питания в соответствии с примерным двухнедельным меню, согласованным с  </w:t>
      </w:r>
      <w:proofErr w:type="spellStart"/>
      <w:r>
        <w:rPr>
          <w:sz w:val="28"/>
          <w:szCs w:val="28"/>
        </w:rPr>
        <w:t>Роспортебнадзором</w:t>
      </w:r>
      <w:proofErr w:type="spellEnd"/>
      <w:r>
        <w:rPr>
          <w:sz w:val="28"/>
          <w:szCs w:val="28"/>
        </w:rPr>
        <w:t>.</w:t>
      </w:r>
    </w:p>
    <w:p w:rsidR="00FA44E9" w:rsidRDefault="00FA44E9" w:rsidP="00FA44E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79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Питание учащихся осуществлять в соответствии с </w:t>
      </w:r>
      <w:r w:rsidRPr="00741396">
        <w:rPr>
          <w:b w:val="0"/>
          <w:sz w:val="28"/>
          <w:szCs w:val="28"/>
        </w:rPr>
        <w:t xml:space="preserve"> </w:t>
      </w:r>
      <w:proofErr w:type="spellStart"/>
      <w:r w:rsidRPr="00741396">
        <w:rPr>
          <w:b w:val="0"/>
          <w:color w:val="000000"/>
          <w:sz w:val="28"/>
          <w:szCs w:val="28"/>
        </w:rPr>
        <w:t>СанПиН</w:t>
      </w:r>
      <w:proofErr w:type="spellEnd"/>
      <w:r w:rsidRPr="00741396">
        <w:rPr>
          <w:b w:val="0"/>
          <w:color w:val="000000"/>
          <w:sz w:val="28"/>
          <w:szCs w:val="28"/>
        </w:rPr>
        <w:t xml:space="preserve"> 2.3/2.4.3590-20</w:t>
      </w:r>
      <w:r>
        <w:rPr>
          <w:b w:val="0"/>
          <w:color w:val="000000"/>
          <w:sz w:val="28"/>
          <w:szCs w:val="28"/>
        </w:rPr>
        <w:t xml:space="preserve"> </w:t>
      </w:r>
      <w:r w:rsidRPr="00741396">
        <w:rPr>
          <w:b w:val="0"/>
          <w:color w:val="000000"/>
          <w:sz w:val="28"/>
          <w:szCs w:val="28"/>
        </w:rPr>
        <w:t xml:space="preserve">«Санитарно-эпидемиологические требования к организации общественного питания населения» </w:t>
      </w:r>
      <w:r>
        <w:rPr>
          <w:b w:val="0"/>
          <w:sz w:val="28"/>
          <w:szCs w:val="28"/>
        </w:rPr>
        <w:t xml:space="preserve"> </w:t>
      </w:r>
    </w:p>
    <w:p w:rsidR="00FA44E9" w:rsidRDefault="00FA44E9" w:rsidP="00FA44E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Лицом ответственным за организацию питания учащихся назначить Носову Т.А.- социального педагога школы.</w:t>
      </w:r>
    </w:p>
    <w:p w:rsidR="00FA44E9" w:rsidRDefault="00FA44E9" w:rsidP="00FA44E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5.Лицом ответственным за </w:t>
      </w:r>
      <w:proofErr w:type="spellStart"/>
      <w:r>
        <w:rPr>
          <w:b w:val="0"/>
          <w:sz w:val="28"/>
          <w:szCs w:val="28"/>
        </w:rPr>
        <w:t>веденеие</w:t>
      </w:r>
      <w:proofErr w:type="spellEnd"/>
      <w:r>
        <w:rPr>
          <w:b w:val="0"/>
          <w:sz w:val="28"/>
          <w:szCs w:val="28"/>
        </w:rPr>
        <w:t xml:space="preserve"> отчётной документации по питанию назначить Филатову Е.Л. – секретаря</w:t>
      </w:r>
      <w:r w:rsidR="00E7714C">
        <w:rPr>
          <w:b w:val="0"/>
          <w:sz w:val="28"/>
          <w:szCs w:val="28"/>
        </w:rPr>
        <w:t>; Павлова М.В. – ст</w:t>
      </w:r>
      <w:proofErr w:type="gramStart"/>
      <w:r w:rsidR="00E7714C">
        <w:rPr>
          <w:b w:val="0"/>
          <w:sz w:val="28"/>
          <w:szCs w:val="28"/>
        </w:rPr>
        <w:t>.в</w:t>
      </w:r>
      <w:proofErr w:type="gramEnd"/>
      <w:r w:rsidR="00E7714C">
        <w:rPr>
          <w:b w:val="0"/>
          <w:sz w:val="28"/>
          <w:szCs w:val="28"/>
        </w:rPr>
        <w:t>ожатого.</w:t>
      </w:r>
    </w:p>
    <w:p w:rsidR="00FA44E9" w:rsidRDefault="00FA44E9" w:rsidP="00FA44E9">
      <w:pPr>
        <w:tabs>
          <w:tab w:val="left" w:pos="4160"/>
          <w:tab w:val="left" w:pos="96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5340D">
        <w:rPr>
          <w:sz w:val="28"/>
          <w:szCs w:val="28"/>
        </w:rPr>
        <w:t xml:space="preserve"> Обеспечить выполнение договорных обязательств на предоставление услуг по организации горячих молочных завтраков, питания льготных категорий обучающихся совместно с предприятием системы школьного питания</w:t>
      </w:r>
      <w:r>
        <w:rPr>
          <w:sz w:val="28"/>
          <w:szCs w:val="28"/>
        </w:rPr>
        <w:t>.</w:t>
      </w:r>
    </w:p>
    <w:p w:rsidR="00E355EE" w:rsidRDefault="00E355EE" w:rsidP="00E355EE"/>
    <w:p w:rsidR="009624B9" w:rsidRDefault="009624B9" w:rsidP="009624B9">
      <w:pPr>
        <w:rPr>
          <w:sz w:val="28"/>
          <w:szCs w:val="28"/>
        </w:rPr>
      </w:pPr>
    </w:p>
    <w:p w:rsidR="00FA44E9" w:rsidRPr="0005340D" w:rsidRDefault="00FA44E9" w:rsidP="00FA44E9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Классным руководителям 1- 11 классов  п</w:t>
      </w:r>
      <w:r w:rsidRPr="0005340D">
        <w:rPr>
          <w:sz w:val="28"/>
          <w:szCs w:val="28"/>
        </w:rPr>
        <w:t>одавать ежедневно в школьную столовую заявки</w:t>
      </w:r>
      <w:r>
        <w:rPr>
          <w:sz w:val="28"/>
          <w:szCs w:val="28"/>
        </w:rPr>
        <w:t xml:space="preserve"> </w:t>
      </w:r>
      <w:r w:rsidRPr="0005340D">
        <w:rPr>
          <w:sz w:val="28"/>
          <w:szCs w:val="28"/>
        </w:rPr>
        <w:t>для организации горячих молочных завтраков, питания</w:t>
      </w:r>
      <w:r>
        <w:rPr>
          <w:sz w:val="28"/>
          <w:szCs w:val="28"/>
        </w:rPr>
        <w:t xml:space="preserve"> льготных категорий обучающихся с</w:t>
      </w:r>
      <w:r w:rsidRPr="0005340D">
        <w:rPr>
          <w:sz w:val="28"/>
          <w:szCs w:val="28"/>
        </w:rPr>
        <w:t xml:space="preserve"> указанием количества обучающихся, фактически планирующих их потребление</w:t>
      </w:r>
      <w:r>
        <w:rPr>
          <w:sz w:val="28"/>
          <w:szCs w:val="28"/>
        </w:rPr>
        <w:t xml:space="preserve"> </w:t>
      </w:r>
      <w:r w:rsidRPr="0005340D">
        <w:rPr>
          <w:sz w:val="28"/>
          <w:szCs w:val="28"/>
        </w:rPr>
        <w:t>на следующий учебный день.</w:t>
      </w:r>
    </w:p>
    <w:p w:rsidR="00FA44E9" w:rsidRPr="0005340D" w:rsidRDefault="00FA44E9" w:rsidP="00FA44E9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53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Классным руководителям 1- 11 классов  </w:t>
      </w:r>
      <w:r w:rsidR="00AA3325" w:rsidRPr="0005340D">
        <w:rPr>
          <w:sz w:val="28"/>
          <w:szCs w:val="28"/>
        </w:rPr>
        <w:t xml:space="preserve">ежедневно </w:t>
      </w:r>
      <w:r w:rsidR="00AA3325">
        <w:rPr>
          <w:sz w:val="28"/>
          <w:szCs w:val="28"/>
        </w:rPr>
        <w:t>у</w:t>
      </w:r>
      <w:r w:rsidRPr="0005340D">
        <w:rPr>
          <w:sz w:val="28"/>
          <w:szCs w:val="28"/>
        </w:rPr>
        <w:t>точнять представленные накануне заявки для организации горячих молочных завтраков, питание льготных категорий обучающихся</w:t>
      </w:r>
      <w:r>
        <w:rPr>
          <w:sz w:val="28"/>
          <w:szCs w:val="28"/>
        </w:rPr>
        <w:t xml:space="preserve"> с</w:t>
      </w:r>
      <w:r w:rsidRPr="0005340D">
        <w:rPr>
          <w:sz w:val="28"/>
          <w:szCs w:val="28"/>
        </w:rPr>
        <w:t xml:space="preserve"> указанием количества обучающихся, фактич</w:t>
      </w:r>
      <w:r>
        <w:rPr>
          <w:sz w:val="28"/>
          <w:szCs w:val="28"/>
        </w:rPr>
        <w:t xml:space="preserve">ески планирующих их потребление, </w:t>
      </w:r>
      <w:r w:rsidRPr="0005340D">
        <w:rPr>
          <w:sz w:val="28"/>
          <w:szCs w:val="28"/>
        </w:rPr>
        <w:t xml:space="preserve">не </w:t>
      </w:r>
      <w:proofErr w:type="gramStart"/>
      <w:r w:rsidRPr="0005340D">
        <w:rPr>
          <w:sz w:val="28"/>
          <w:szCs w:val="28"/>
        </w:rPr>
        <w:t>позднее</w:t>
      </w:r>
      <w:proofErr w:type="gramEnd"/>
      <w:r w:rsidRPr="0005340D">
        <w:rPr>
          <w:sz w:val="28"/>
          <w:szCs w:val="28"/>
        </w:rPr>
        <w:t xml:space="preserve"> чем за 1 час до приема пищи в день питания.</w:t>
      </w:r>
    </w:p>
    <w:p w:rsidR="00FA44E9" w:rsidRPr="0005340D" w:rsidRDefault="00FA44E9" w:rsidP="00FA44E9">
      <w:pPr>
        <w:tabs>
          <w:tab w:val="left" w:pos="4160"/>
          <w:tab w:val="left" w:pos="9637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534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Классным руководителям 1- 11 классов  в</w:t>
      </w:r>
      <w:r w:rsidRPr="0005340D">
        <w:rPr>
          <w:sz w:val="28"/>
          <w:szCs w:val="28"/>
        </w:rPr>
        <w:t>ести табел</w:t>
      </w:r>
      <w:r>
        <w:rPr>
          <w:sz w:val="28"/>
          <w:szCs w:val="28"/>
        </w:rPr>
        <w:t>я</w:t>
      </w:r>
      <w:r w:rsidRPr="0005340D">
        <w:rPr>
          <w:sz w:val="28"/>
          <w:szCs w:val="28"/>
        </w:rPr>
        <w:t xml:space="preserve"> учета полученных горячих молочных завтраков, питание льготных категорий обучающихся.</w:t>
      </w:r>
    </w:p>
    <w:p w:rsidR="00FA44E9" w:rsidRDefault="00FA44E9" w:rsidP="00FA44E9">
      <w:pPr>
        <w:tabs>
          <w:tab w:val="left" w:pos="4160"/>
          <w:tab w:val="left" w:pos="96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05340D">
        <w:rPr>
          <w:sz w:val="28"/>
          <w:szCs w:val="28"/>
        </w:rPr>
        <w:t xml:space="preserve"> Организовать горячий молочный завтрак для обучающихся 1-</w:t>
      </w:r>
      <w:r>
        <w:rPr>
          <w:sz w:val="28"/>
          <w:szCs w:val="28"/>
        </w:rPr>
        <w:t>4</w:t>
      </w:r>
      <w:r w:rsidRPr="0005340D">
        <w:rPr>
          <w:sz w:val="28"/>
          <w:szCs w:val="28"/>
        </w:rPr>
        <w:t xml:space="preserve"> классов, в том числе льготной категории, на сумму 5</w:t>
      </w:r>
      <w:r>
        <w:rPr>
          <w:sz w:val="28"/>
          <w:szCs w:val="28"/>
        </w:rPr>
        <w:t>2</w:t>
      </w:r>
      <w:r w:rsidRPr="0005340D">
        <w:rPr>
          <w:sz w:val="28"/>
          <w:szCs w:val="28"/>
        </w:rPr>
        <w:t xml:space="preserve"> руб. </w:t>
      </w:r>
      <w:r>
        <w:rPr>
          <w:sz w:val="28"/>
          <w:szCs w:val="28"/>
        </w:rPr>
        <w:t>07</w:t>
      </w:r>
      <w:r w:rsidRPr="0005340D"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день на одного обучающегося. Из них доля финансирования из федерального бюджета – 41 руб.14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доля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муниципального бюджета – 10 руб. 93 коп.</w:t>
      </w:r>
    </w:p>
    <w:p w:rsidR="00FA44E9" w:rsidRDefault="00FA44E9" w:rsidP="00FA44E9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с 5 по 11 класс (за исключением детей из многодетных семей) организовать горячий завтрак на сумму 52 руб. 07 </w:t>
      </w:r>
      <w:proofErr w:type="spellStart"/>
      <w:r>
        <w:rPr>
          <w:sz w:val="28"/>
          <w:szCs w:val="28"/>
        </w:rPr>
        <w:t>коп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день на одного обучающегося за счет средств муниципального бюджета.</w:t>
      </w:r>
    </w:p>
    <w:p w:rsidR="00FA44E9" w:rsidRDefault="00FA44E9" w:rsidP="00FA44E9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детей из многодетных семей, обучающихся в 5 - 11 классах, организация горячих завтраков обеспечивается за счет смешанной системы финансирования:</w:t>
      </w:r>
    </w:p>
    <w:p w:rsidR="00FA44E9" w:rsidRDefault="00FA44E9" w:rsidP="00FA44E9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- 13 руб.00коп. за счет средств областного бюджета;</w:t>
      </w:r>
    </w:p>
    <w:p w:rsidR="00FA44E9" w:rsidRDefault="00FA44E9" w:rsidP="00FA44E9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- 39 руб. 07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 счет средств муниципального бюджета.</w:t>
      </w:r>
    </w:p>
    <w:p w:rsidR="00FA44E9" w:rsidRDefault="00FA44E9" w:rsidP="00FA44E9">
      <w:pPr>
        <w:tabs>
          <w:tab w:val="left" w:pos="4160"/>
          <w:tab w:val="left" w:pos="96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615D5">
        <w:rPr>
          <w:sz w:val="28"/>
          <w:szCs w:val="28"/>
        </w:rPr>
        <w:t xml:space="preserve"> Организовать для детей из многодетных семей горячий обед на сумму 77 руб</w:t>
      </w:r>
      <w:r>
        <w:rPr>
          <w:sz w:val="28"/>
          <w:szCs w:val="28"/>
        </w:rPr>
        <w:t>.</w:t>
      </w:r>
      <w:r w:rsidRPr="009615D5">
        <w:rPr>
          <w:sz w:val="28"/>
          <w:szCs w:val="28"/>
        </w:rPr>
        <w:t xml:space="preserve"> в день на одного обучающегося за счёт средств областного бюджета.</w:t>
      </w:r>
      <w:r>
        <w:rPr>
          <w:sz w:val="28"/>
          <w:szCs w:val="28"/>
        </w:rPr>
        <w:t xml:space="preserve"> </w:t>
      </w:r>
      <w:r w:rsidRPr="009615D5">
        <w:rPr>
          <w:sz w:val="28"/>
          <w:szCs w:val="28"/>
        </w:rPr>
        <w:t>В случае превышения фактически сложившейся стоимости обеда для указанной категории обучающихся осуществляется</w:t>
      </w:r>
      <w:r w:rsidRPr="0005340D">
        <w:rPr>
          <w:sz w:val="28"/>
          <w:szCs w:val="28"/>
        </w:rPr>
        <w:t xml:space="preserve"> доплата за счёт средств муниципального бюджета.</w:t>
      </w:r>
    </w:p>
    <w:p w:rsidR="00FA44E9" w:rsidRDefault="00FA44E9" w:rsidP="00FA44E9">
      <w:pPr>
        <w:tabs>
          <w:tab w:val="left" w:pos="4160"/>
          <w:tab w:val="left" w:pos="96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5340D">
        <w:rPr>
          <w:sz w:val="28"/>
          <w:szCs w:val="28"/>
        </w:rPr>
        <w:t xml:space="preserve"> Организовать для детей с ограниченными возможностями здоровья</w:t>
      </w:r>
      <w:r>
        <w:rPr>
          <w:sz w:val="28"/>
          <w:szCs w:val="28"/>
        </w:rPr>
        <w:t xml:space="preserve">   (далее ОВЗ) обед на сумму 77</w:t>
      </w:r>
      <w:r w:rsidRPr="0005340D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05340D">
        <w:rPr>
          <w:sz w:val="28"/>
          <w:szCs w:val="28"/>
        </w:rPr>
        <w:t xml:space="preserve"> в день на одного обучающегося за счет</w:t>
      </w:r>
      <w:r>
        <w:rPr>
          <w:sz w:val="28"/>
          <w:szCs w:val="28"/>
        </w:rPr>
        <w:t xml:space="preserve"> средств муниципального бюджета.</w:t>
      </w:r>
    </w:p>
    <w:p w:rsidR="00FA44E9" w:rsidRPr="0005340D" w:rsidRDefault="00FA44E9" w:rsidP="00FA44E9">
      <w:pPr>
        <w:tabs>
          <w:tab w:val="left" w:pos="4160"/>
          <w:tab w:val="left" w:pos="96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534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5340D">
        <w:rPr>
          <w:sz w:val="28"/>
          <w:szCs w:val="28"/>
        </w:rPr>
        <w:t xml:space="preserve">Довести охват двухразовым горячим питанием </w:t>
      </w:r>
      <w:proofErr w:type="gramStart"/>
      <w:r w:rsidRPr="0005340D">
        <w:rPr>
          <w:sz w:val="28"/>
          <w:szCs w:val="28"/>
        </w:rPr>
        <w:t>обучающихся</w:t>
      </w:r>
      <w:proofErr w:type="gramEnd"/>
      <w:r w:rsidRPr="0005340D">
        <w:rPr>
          <w:sz w:val="28"/>
          <w:szCs w:val="28"/>
        </w:rPr>
        <w:t>:</w:t>
      </w:r>
    </w:p>
    <w:p w:rsidR="00FA44E9" w:rsidRPr="0005340D" w:rsidRDefault="00FA44E9" w:rsidP="00FA44E9">
      <w:pPr>
        <w:tabs>
          <w:tab w:val="left" w:pos="4160"/>
          <w:tab w:val="left" w:pos="9637"/>
        </w:tabs>
        <w:jc w:val="both"/>
        <w:rPr>
          <w:sz w:val="28"/>
          <w:szCs w:val="28"/>
        </w:rPr>
      </w:pPr>
      <w:r w:rsidRPr="0005340D">
        <w:rPr>
          <w:sz w:val="28"/>
          <w:szCs w:val="28"/>
        </w:rPr>
        <w:t>- младшего звена – 100%;</w:t>
      </w:r>
    </w:p>
    <w:p w:rsidR="00FA44E9" w:rsidRPr="0005340D" w:rsidRDefault="00FA44E9" w:rsidP="00FA44E9">
      <w:pPr>
        <w:tabs>
          <w:tab w:val="left" w:pos="4160"/>
          <w:tab w:val="left" w:pos="9637"/>
        </w:tabs>
        <w:jc w:val="both"/>
        <w:rPr>
          <w:sz w:val="28"/>
          <w:szCs w:val="28"/>
        </w:rPr>
      </w:pPr>
      <w:r w:rsidRPr="0005340D">
        <w:rPr>
          <w:sz w:val="28"/>
          <w:szCs w:val="28"/>
        </w:rPr>
        <w:t>- социально незащищённых категорий (</w:t>
      </w:r>
      <w:r>
        <w:rPr>
          <w:sz w:val="28"/>
          <w:szCs w:val="28"/>
        </w:rPr>
        <w:t>дети из многодетных семей</w:t>
      </w:r>
      <w:r w:rsidRPr="0005340D">
        <w:rPr>
          <w:sz w:val="28"/>
          <w:szCs w:val="28"/>
        </w:rPr>
        <w:t>, обучающиеся с ОВЗ) – 100%;</w:t>
      </w:r>
    </w:p>
    <w:p w:rsidR="00FA44E9" w:rsidRPr="0005340D" w:rsidRDefault="00FA44E9" w:rsidP="00FA44E9">
      <w:pPr>
        <w:tabs>
          <w:tab w:val="left" w:pos="4160"/>
          <w:tab w:val="left" w:pos="9637"/>
        </w:tabs>
        <w:jc w:val="both"/>
        <w:rPr>
          <w:sz w:val="28"/>
          <w:szCs w:val="28"/>
        </w:rPr>
      </w:pPr>
      <w:r w:rsidRPr="0005340D">
        <w:rPr>
          <w:sz w:val="28"/>
          <w:szCs w:val="28"/>
        </w:rPr>
        <w:t>- среднее и старшее звено – не ниже 80%.</w:t>
      </w:r>
    </w:p>
    <w:p w:rsidR="00FA44E9" w:rsidRPr="0005340D" w:rsidRDefault="00FA44E9" w:rsidP="00FA44E9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5340D">
        <w:rPr>
          <w:sz w:val="28"/>
          <w:szCs w:val="28"/>
        </w:rPr>
        <w:t>. Организовать для детей</w:t>
      </w:r>
      <w:r>
        <w:rPr>
          <w:sz w:val="28"/>
          <w:szCs w:val="28"/>
        </w:rPr>
        <w:t>,</w:t>
      </w:r>
      <w:r w:rsidRPr="0005340D">
        <w:rPr>
          <w:sz w:val="28"/>
          <w:szCs w:val="28"/>
        </w:rPr>
        <w:t xml:space="preserve"> получающи</w:t>
      </w:r>
      <w:r>
        <w:rPr>
          <w:sz w:val="28"/>
          <w:szCs w:val="28"/>
        </w:rPr>
        <w:t>х</w:t>
      </w:r>
      <w:r w:rsidRPr="0005340D">
        <w:rPr>
          <w:sz w:val="28"/>
          <w:szCs w:val="28"/>
        </w:rPr>
        <w:t xml:space="preserve"> образование на дому в </w:t>
      </w:r>
      <w:proofErr w:type="spellStart"/>
      <w:r w:rsidRPr="0005340D">
        <w:rPr>
          <w:sz w:val="28"/>
          <w:szCs w:val="28"/>
        </w:rPr>
        <w:t>соответствии</w:t>
      </w:r>
      <w:r>
        <w:rPr>
          <w:sz w:val="28"/>
          <w:szCs w:val="28"/>
        </w:rPr>
        <w:t>с</w:t>
      </w:r>
      <w:proofErr w:type="spellEnd"/>
      <w:r w:rsidRPr="0005340D">
        <w:rPr>
          <w:sz w:val="28"/>
          <w:szCs w:val="28"/>
        </w:rPr>
        <w:t xml:space="preserve"> медицинским заключением, выдачу наборов продуктов на сумму </w:t>
      </w:r>
      <w:r>
        <w:rPr>
          <w:sz w:val="28"/>
          <w:szCs w:val="28"/>
        </w:rPr>
        <w:t>52 руб. 07</w:t>
      </w:r>
      <w:r w:rsidRPr="0005340D">
        <w:rPr>
          <w:sz w:val="28"/>
          <w:szCs w:val="28"/>
        </w:rPr>
        <w:t xml:space="preserve"> коп</w:t>
      </w:r>
      <w:proofErr w:type="gramStart"/>
      <w:r w:rsidRPr="0005340D">
        <w:rPr>
          <w:sz w:val="28"/>
          <w:szCs w:val="28"/>
        </w:rPr>
        <w:t>.</w:t>
      </w:r>
      <w:proofErr w:type="gramEnd"/>
      <w:r w:rsidRPr="000534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 w:rsidRPr="0005340D">
        <w:rPr>
          <w:sz w:val="28"/>
          <w:szCs w:val="28"/>
        </w:rPr>
        <w:t>а одного обучающегося за счет средств муниципального бюджета (за исключением детей из многодетных семей).</w:t>
      </w:r>
    </w:p>
    <w:p w:rsidR="00FA44E9" w:rsidRDefault="00FA44E9" w:rsidP="00FA44E9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FA44E9" w:rsidRDefault="00FA44E9" w:rsidP="00FA44E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FA44E9" w:rsidRDefault="00FA44E9" w:rsidP="00FA44E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FA44E9" w:rsidRPr="0005340D" w:rsidRDefault="00FA44E9" w:rsidP="00FA44E9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5340D">
        <w:rPr>
          <w:sz w:val="28"/>
          <w:szCs w:val="28"/>
        </w:rPr>
        <w:t>. Обеспечить выдачу наборов продуктов детям из многодетных семей, получающи</w:t>
      </w:r>
      <w:r>
        <w:rPr>
          <w:sz w:val="28"/>
          <w:szCs w:val="28"/>
        </w:rPr>
        <w:t>х</w:t>
      </w:r>
      <w:r w:rsidRPr="0005340D">
        <w:rPr>
          <w:sz w:val="28"/>
          <w:szCs w:val="28"/>
        </w:rPr>
        <w:t xml:space="preserve"> образование на дому в соответствии с медицинским </w:t>
      </w:r>
      <w:proofErr w:type="spellStart"/>
      <w:r w:rsidRPr="0005340D">
        <w:rPr>
          <w:sz w:val="28"/>
          <w:szCs w:val="28"/>
        </w:rPr>
        <w:t>заключением</w:t>
      </w:r>
      <w:proofErr w:type="gramStart"/>
      <w:r w:rsidRPr="0005340D">
        <w:rPr>
          <w:sz w:val="28"/>
          <w:szCs w:val="28"/>
        </w:rPr>
        <w:t>,н</w:t>
      </w:r>
      <w:proofErr w:type="gramEnd"/>
      <w:r w:rsidRPr="0005340D">
        <w:rPr>
          <w:sz w:val="28"/>
          <w:szCs w:val="28"/>
        </w:rPr>
        <w:t>е</w:t>
      </w:r>
      <w:proofErr w:type="spellEnd"/>
      <w:r w:rsidRPr="0005340D">
        <w:rPr>
          <w:sz w:val="28"/>
          <w:szCs w:val="28"/>
        </w:rPr>
        <w:t xml:space="preserve"> пос</w:t>
      </w:r>
      <w:r>
        <w:rPr>
          <w:sz w:val="28"/>
          <w:szCs w:val="28"/>
        </w:rPr>
        <w:t>ещающие занятия по уважительным причинам, подтвержденным</w:t>
      </w:r>
      <w:r w:rsidRPr="0005340D">
        <w:rPr>
          <w:sz w:val="28"/>
          <w:szCs w:val="28"/>
        </w:rPr>
        <w:t xml:space="preserve"> документально и получающие обр</w:t>
      </w:r>
      <w:r>
        <w:rPr>
          <w:sz w:val="28"/>
          <w:szCs w:val="28"/>
        </w:rPr>
        <w:t>азование дистанционно, на сумму 90</w:t>
      </w:r>
      <w:r w:rsidRPr="0005340D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05340D">
        <w:rPr>
          <w:sz w:val="28"/>
          <w:szCs w:val="28"/>
        </w:rPr>
        <w:t xml:space="preserve"> на одного обучающегося за счет средств областного бюджета.</w:t>
      </w:r>
    </w:p>
    <w:p w:rsidR="00FA44E9" w:rsidRPr="0005340D" w:rsidRDefault="00FA44E9" w:rsidP="00FA44E9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5340D">
        <w:rPr>
          <w:sz w:val="28"/>
          <w:szCs w:val="28"/>
        </w:rPr>
        <w:t xml:space="preserve">. </w:t>
      </w:r>
      <w:r w:rsidR="00CC2B81">
        <w:rPr>
          <w:sz w:val="28"/>
          <w:szCs w:val="28"/>
        </w:rPr>
        <w:t xml:space="preserve"> </w:t>
      </w:r>
      <w:proofErr w:type="gramStart"/>
      <w:r w:rsidRPr="0005340D">
        <w:rPr>
          <w:sz w:val="28"/>
          <w:szCs w:val="28"/>
        </w:rPr>
        <w:t xml:space="preserve">Обеспечить выдачу наборов продуктов </w:t>
      </w:r>
      <w:r>
        <w:rPr>
          <w:sz w:val="28"/>
          <w:szCs w:val="28"/>
        </w:rPr>
        <w:t>обучающимся</w:t>
      </w:r>
      <w:r w:rsidR="00AA3325">
        <w:rPr>
          <w:sz w:val="28"/>
          <w:szCs w:val="28"/>
        </w:rPr>
        <w:t xml:space="preserve"> </w:t>
      </w:r>
      <w:r w:rsidRPr="0005340D">
        <w:rPr>
          <w:sz w:val="28"/>
          <w:szCs w:val="28"/>
        </w:rPr>
        <w:t>с ОВЗ,</w:t>
      </w:r>
      <w:r>
        <w:rPr>
          <w:sz w:val="28"/>
          <w:szCs w:val="28"/>
        </w:rPr>
        <w:t xml:space="preserve"> </w:t>
      </w:r>
      <w:r w:rsidRPr="0005340D">
        <w:rPr>
          <w:sz w:val="28"/>
          <w:szCs w:val="28"/>
        </w:rPr>
        <w:t xml:space="preserve">получающим образование на дому, в том числе с использованием дистанционных технологий, выдачу наборов продуктов на сумму исходя из фактически сложившейся стоимости двухразового горячего питания за счет средств муниципального бюджета. </w:t>
      </w:r>
      <w:proofErr w:type="gramEnd"/>
    </w:p>
    <w:p w:rsidR="00FA44E9" w:rsidRDefault="00FA44E9" w:rsidP="00FA44E9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 w:rsidRPr="0005340D">
        <w:rPr>
          <w:sz w:val="28"/>
          <w:szCs w:val="28"/>
        </w:rPr>
        <w:t>Выдач</w:t>
      </w:r>
      <w:r>
        <w:rPr>
          <w:sz w:val="28"/>
          <w:szCs w:val="28"/>
        </w:rPr>
        <w:t>у</w:t>
      </w:r>
      <w:r w:rsidRPr="0005340D">
        <w:rPr>
          <w:sz w:val="28"/>
          <w:szCs w:val="28"/>
        </w:rPr>
        <w:t xml:space="preserve"> набор</w:t>
      </w:r>
      <w:r>
        <w:rPr>
          <w:sz w:val="28"/>
          <w:szCs w:val="28"/>
        </w:rPr>
        <w:t>ов</w:t>
      </w:r>
      <w:r w:rsidRPr="0005340D">
        <w:rPr>
          <w:sz w:val="28"/>
          <w:szCs w:val="28"/>
        </w:rPr>
        <w:t xml:space="preserve"> продуктов </w:t>
      </w:r>
      <w:r>
        <w:rPr>
          <w:sz w:val="28"/>
          <w:szCs w:val="28"/>
        </w:rPr>
        <w:t xml:space="preserve">формировать продуктами, </w:t>
      </w:r>
      <w:r w:rsidRPr="0005340D">
        <w:rPr>
          <w:sz w:val="28"/>
          <w:szCs w:val="28"/>
        </w:rPr>
        <w:t xml:space="preserve">рекомендуемыми </w:t>
      </w:r>
      <w:proofErr w:type="spellStart"/>
      <w:r w:rsidRPr="0005340D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 (за исключением скоропортящихся продуктов, и перечня пищевых продуктов из приложения № 6 указанного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).</w:t>
      </w:r>
    </w:p>
    <w:p w:rsidR="00CC2B81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5340D">
        <w:rPr>
          <w:sz w:val="28"/>
          <w:szCs w:val="28"/>
        </w:rPr>
        <w:t xml:space="preserve">. Обеспечить ежедневное включение натурального мёда в объёме 10 грамм, молока (200 мл.), природной минеральной воды в рацион питания </w:t>
      </w:r>
    </w:p>
    <w:p w:rsidR="00CC2B81" w:rsidRPr="0005340D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 w:rsidRPr="0005340D">
        <w:rPr>
          <w:sz w:val="28"/>
          <w:szCs w:val="28"/>
        </w:rPr>
        <w:t>обучающихся 1-11 классов в качестве дополнительного питания при полном исключении санитарно-гигиенических рисков.</w:t>
      </w:r>
    </w:p>
    <w:p w:rsidR="00CC2B81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CC2B81" w:rsidRPr="0005340D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5340D">
        <w:rPr>
          <w:sz w:val="28"/>
          <w:szCs w:val="28"/>
        </w:rPr>
        <w:t xml:space="preserve">. Предусмотреть в целях профилактики алиментарных заболеваний в рационе питания школьников включение хлеба и хлебобулочных изделий с </w:t>
      </w:r>
      <w:proofErr w:type="spellStart"/>
      <w:r w:rsidRPr="0005340D">
        <w:rPr>
          <w:sz w:val="28"/>
          <w:szCs w:val="28"/>
        </w:rPr>
        <w:t>микронутриентами</w:t>
      </w:r>
      <w:proofErr w:type="spellEnd"/>
      <w:r w:rsidRPr="0005340D">
        <w:rPr>
          <w:sz w:val="28"/>
          <w:szCs w:val="28"/>
        </w:rPr>
        <w:t xml:space="preserve">, соль поваренную пищевую йодированную. </w:t>
      </w:r>
    </w:p>
    <w:p w:rsidR="00CC2B81" w:rsidRDefault="00E7714C" w:rsidP="00CC2B81">
      <w:pPr>
        <w:tabs>
          <w:tab w:val="left" w:pos="4160"/>
          <w:tab w:val="left" w:pos="96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 Классным руководителям 1-</w:t>
      </w:r>
      <w:r w:rsidR="00CC2B81">
        <w:rPr>
          <w:sz w:val="28"/>
          <w:szCs w:val="28"/>
        </w:rPr>
        <w:t>11 классов  в</w:t>
      </w:r>
      <w:r w:rsidR="00CC2B81" w:rsidRPr="0005340D">
        <w:rPr>
          <w:sz w:val="28"/>
          <w:szCs w:val="28"/>
        </w:rPr>
        <w:t xml:space="preserve">ыявить детей, не употребляющих молочную продукцию и мёд </w:t>
      </w:r>
      <w:r w:rsidR="00CC2B81">
        <w:rPr>
          <w:sz w:val="28"/>
          <w:szCs w:val="28"/>
        </w:rPr>
        <w:t xml:space="preserve">   </w:t>
      </w:r>
      <w:r w:rsidR="00CC2B81" w:rsidRPr="0005340D">
        <w:rPr>
          <w:sz w:val="28"/>
          <w:szCs w:val="28"/>
        </w:rPr>
        <w:t>п</w:t>
      </w:r>
      <w:r w:rsidR="00CC2B81">
        <w:rPr>
          <w:sz w:val="28"/>
          <w:szCs w:val="28"/>
        </w:rPr>
        <w:t xml:space="preserve">о медицинским показаниям, вести строгий учёт потребления </w:t>
      </w:r>
      <w:r w:rsidR="00CC2B81" w:rsidRPr="0005340D">
        <w:rPr>
          <w:sz w:val="28"/>
          <w:szCs w:val="28"/>
        </w:rPr>
        <w:t xml:space="preserve">молока и мёда  </w:t>
      </w:r>
      <w:r w:rsidR="00CC2B81">
        <w:rPr>
          <w:sz w:val="28"/>
          <w:szCs w:val="28"/>
        </w:rPr>
        <w:t>в</w:t>
      </w:r>
      <w:r w:rsidR="00CC2B81" w:rsidRPr="0005340D">
        <w:rPr>
          <w:sz w:val="28"/>
          <w:szCs w:val="28"/>
        </w:rPr>
        <w:t xml:space="preserve">    </w:t>
      </w:r>
      <w:r w:rsidR="00CC2B81">
        <w:rPr>
          <w:sz w:val="28"/>
          <w:szCs w:val="28"/>
        </w:rPr>
        <w:t xml:space="preserve">                                  </w:t>
      </w:r>
      <w:r w:rsidR="00CC2B81" w:rsidRPr="0005340D">
        <w:rPr>
          <w:sz w:val="28"/>
          <w:szCs w:val="28"/>
        </w:rPr>
        <w:t>соответствии с медицинскими рекомендациями.</w:t>
      </w:r>
    </w:p>
    <w:p w:rsidR="00CC2B81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20.Для детей, нуждающихся в лечебном и диетическом питании, организовывать лечебное и диетическое питание в соответствии                                        с представленными родителями (законными представителями) назначениями лечащего врача и индивидуального меню. </w:t>
      </w:r>
    </w:p>
    <w:p w:rsidR="00CC2B81" w:rsidRPr="0005340D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5340D">
        <w:rPr>
          <w:sz w:val="28"/>
          <w:szCs w:val="28"/>
        </w:rPr>
        <w:t xml:space="preserve">Утвердить режим работы столовой и график </w:t>
      </w:r>
      <w:proofErr w:type="gramStart"/>
      <w:r w:rsidRPr="0005340D">
        <w:rPr>
          <w:sz w:val="28"/>
          <w:szCs w:val="28"/>
        </w:rPr>
        <w:t>питания</w:t>
      </w:r>
      <w:proofErr w:type="gramEnd"/>
      <w:r w:rsidRPr="0005340D">
        <w:rPr>
          <w:sz w:val="28"/>
          <w:szCs w:val="28"/>
        </w:rPr>
        <w:t xml:space="preserve"> обучающихся в 2020-2021 учебном году и разместить их на стенде по организации питания. </w:t>
      </w:r>
    </w:p>
    <w:p w:rsidR="00CC2B81" w:rsidRPr="0005340D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proofErr w:type="gramStart"/>
      <w:r w:rsidRPr="0005340D">
        <w:rPr>
          <w:sz w:val="28"/>
          <w:szCs w:val="28"/>
        </w:rPr>
        <w:t xml:space="preserve"> О</w:t>
      </w:r>
      <w:proofErr w:type="gramEnd"/>
      <w:r w:rsidRPr="0005340D">
        <w:rPr>
          <w:sz w:val="28"/>
          <w:szCs w:val="28"/>
        </w:rPr>
        <w:t>беспечить дежурство ответственного за организацию питания                                 и педагогических работников в обеденном зале в соответствии с утвержденным графиком во время приема пищи обучающимися.</w:t>
      </w:r>
    </w:p>
    <w:p w:rsidR="00CC2B81" w:rsidRPr="0005340D" w:rsidRDefault="00CC2B81" w:rsidP="00CC2B81">
      <w:pPr>
        <w:tabs>
          <w:tab w:val="left" w:pos="4160"/>
          <w:tab w:val="left" w:pos="96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proofErr w:type="gramStart"/>
      <w:r>
        <w:rPr>
          <w:sz w:val="28"/>
          <w:szCs w:val="28"/>
        </w:rPr>
        <w:t xml:space="preserve"> </w:t>
      </w:r>
      <w:r w:rsidRPr="0005340D">
        <w:rPr>
          <w:sz w:val="28"/>
          <w:szCs w:val="28"/>
        </w:rPr>
        <w:t>О</w:t>
      </w:r>
      <w:proofErr w:type="gramEnd"/>
      <w:r w:rsidRPr="0005340D">
        <w:rPr>
          <w:sz w:val="28"/>
          <w:szCs w:val="28"/>
        </w:rPr>
        <w:t>формить около входа в школьную столовую стенд по организации питания обучающихся, обновить раздел</w:t>
      </w:r>
      <w:r w:rsidR="00AA3325">
        <w:rPr>
          <w:sz w:val="28"/>
          <w:szCs w:val="28"/>
        </w:rPr>
        <w:t xml:space="preserve"> </w:t>
      </w:r>
      <w:r w:rsidRPr="0005340D">
        <w:rPr>
          <w:sz w:val="28"/>
          <w:szCs w:val="28"/>
        </w:rPr>
        <w:t xml:space="preserve"> «Школьное питание» на сайт</w:t>
      </w:r>
      <w:r w:rsidR="00AA3325">
        <w:rPr>
          <w:sz w:val="28"/>
          <w:szCs w:val="28"/>
        </w:rPr>
        <w:t>е</w:t>
      </w:r>
      <w:r w:rsidRPr="0005340D">
        <w:rPr>
          <w:sz w:val="28"/>
          <w:szCs w:val="28"/>
        </w:rPr>
        <w:t xml:space="preserve"> </w:t>
      </w:r>
      <w:r w:rsidR="00AA3325">
        <w:rPr>
          <w:sz w:val="28"/>
          <w:szCs w:val="28"/>
        </w:rPr>
        <w:t>школы</w:t>
      </w:r>
      <w:r w:rsidRPr="0005340D">
        <w:rPr>
          <w:sz w:val="28"/>
          <w:szCs w:val="28"/>
        </w:rPr>
        <w:t xml:space="preserve">, </w:t>
      </w:r>
      <w:r w:rsidR="00AA3325">
        <w:rPr>
          <w:sz w:val="28"/>
          <w:szCs w:val="28"/>
        </w:rPr>
        <w:t xml:space="preserve">где </w:t>
      </w:r>
      <w:r w:rsidRPr="0005340D">
        <w:rPr>
          <w:sz w:val="28"/>
          <w:szCs w:val="28"/>
        </w:rPr>
        <w:t xml:space="preserve"> разместить нормативно-правовую документацию по организации питания, информационно-пропагандистскую работу по формированию культуры здорового образа жизни и питания обучающихся.</w:t>
      </w:r>
    </w:p>
    <w:p w:rsidR="00CC2B81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CC2B81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CC2B81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CC2B81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CC2B81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CC2B81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CC2B81" w:rsidRPr="0005340D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05340D">
        <w:rPr>
          <w:sz w:val="28"/>
          <w:szCs w:val="28"/>
        </w:rPr>
        <w:t xml:space="preserve">. Организовать работу групп ежедневного общественного контроля                                  </w:t>
      </w:r>
      <w:r w:rsidR="00AA3325">
        <w:rPr>
          <w:sz w:val="28"/>
          <w:szCs w:val="28"/>
        </w:rPr>
        <w:t>(</w:t>
      </w:r>
      <w:proofErr w:type="spellStart"/>
      <w:r w:rsidR="00AA3325">
        <w:rPr>
          <w:sz w:val="28"/>
          <w:szCs w:val="28"/>
        </w:rPr>
        <w:t>бракеражной</w:t>
      </w:r>
      <w:proofErr w:type="spellEnd"/>
      <w:r w:rsidR="00AA3325">
        <w:rPr>
          <w:sz w:val="28"/>
          <w:szCs w:val="28"/>
        </w:rPr>
        <w:t xml:space="preserve"> комиссии) </w:t>
      </w:r>
      <w:r w:rsidRPr="0005340D">
        <w:rPr>
          <w:sz w:val="28"/>
          <w:szCs w:val="28"/>
        </w:rPr>
        <w:t>с привлечением родительской общественности за организацией и качеством питания обучающихся (не реже 1 раза в месяц).</w:t>
      </w:r>
    </w:p>
    <w:p w:rsidR="00CC2B81" w:rsidRPr="0005340D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AA3325">
        <w:rPr>
          <w:sz w:val="28"/>
          <w:szCs w:val="28"/>
        </w:rPr>
        <w:t xml:space="preserve"> </w:t>
      </w:r>
      <w:r w:rsidRPr="0005340D">
        <w:rPr>
          <w:sz w:val="28"/>
          <w:szCs w:val="28"/>
        </w:rPr>
        <w:t>Проводить, в рамках проведения мониторинга организации школьного питания, анкетирование среди обучающихся и родителей об удовлетворенности школьным питанием (не реже 1 раза в полугодие), анализировать результаты и учитывать их в работе.</w:t>
      </w:r>
    </w:p>
    <w:p w:rsidR="00CC2B81" w:rsidRPr="0005340D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05340D">
        <w:rPr>
          <w:sz w:val="28"/>
          <w:szCs w:val="28"/>
        </w:rPr>
        <w:t>Признать утратившим силу приказ Управления образования админис</w:t>
      </w:r>
      <w:r>
        <w:rPr>
          <w:sz w:val="28"/>
          <w:szCs w:val="28"/>
        </w:rPr>
        <w:t>трации Белгородского района от 03 сентября</w:t>
      </w:r>
      <w:r w:rsidRPr="0005340D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792</w:t>
      </w:r>
      <w:r w:rsidRPr="0005340D">
        <w:rPr>
          <w:sz w:val="28"/>
          <w:szCs w:val="28"/>
        </w:rPr>
        <w:t xml:space="preserve">«Об организации горячего питания учащихся общеобразовательных организаций Белгородского района Белгородской области </w:t>
      </w:r>
      <w:r>
        <w:rPr>
          <w:sz w:val="28"/>
          <w:szCs w:val="28"/>
        </w:rPr>
        <w:t>в 2020</w:t>
      </w:r>
      <w:r w:rsidRPr="0005340D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05340D">
        <w:rPr>
          <w:sz w:val="28"/>
          <w:szCs w:val="28"/>
        </w:rPr>
        <w:t xml:space="preserve"> учебном году»</w:t>
      </w:r>
    </w:p>
    <w:p w:rsidR="00CC2B81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CC2B81" w:rsidRPr="0005340D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05340D">
        <w:rPr>
          <w:sz w:val="28"/>
          <w:szCs w:val="28"/>
        </w:rPr>
        <w:t xml:space="preserve">. </w:t>
      </w:r>
      <w:proofErr w:type="gramStart"/>
      <w:r w:rsidRPr="0005340D">
        <w:rPr>
          <w:sz w:val="28"/>
          <w:szCs w:val="28"/>
        </w:rPr>
        <w:t>Контроль за</w:t>
      </w:r>
      <w:proofErr w:type="gramEnd"/>
      <w:r w:rsidRPr="0005340D">
        <w:rPr>
          <w:sz w:val="28"/>
          <w:szCs w:val="28"/>
        </w:rPr>
        <w:t xml:space="preserve"> исполнением настоящего приказа оставляю за собой. </w:t>
      </w:r>
    </w:p>
    <w:p w:rsidR="00CC2B81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CC2B81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CC2B81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CC2B81" w:rsidRDefault="00CC2B81" w:rsidP="00CC2B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 школы:                              А.В.Ерёменко</w:t>
      </w:r>
    </w:p>
    <w:p w:rsidR="00E7714C" w:rsidRDefault="00E7714C" w:rsidP="00CC2B81">
      <w:pPr>
        <w:ind w:firstLine="708"/>
        <w:rPr>
          <w:sz w:val="28"/>
          <w:szCs w:val="28"/>
        </w:rPr>
      </w:pPr>
    </w:p>
    <w:p w:rsidR="00E7714C" w:rsidRDefault="00E7714C" w:rsidP="00CC2B8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E7714C" w:rsidRDefault="00E7714C" w:rsidP="00CC2B81">
      <w:pPr>
        <w:ind w:firstLine="708"/>
        <w:rPr>
          <w:sz w:val="28"/>
          <w:szCs w:val="28"/>
        </w:rPr>
      </w:pPr>
    </w:p>
    <w:p w:rsidR="00E7714C" w:rsidRDefault="00E7714C" w:rsidP="00E771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Баранова И.В.</w:t>
      </w:r>
    </w:p>
    <w:p w:rsidR="00E7714C" w:rsidRDefault="00E7714C" w:rsidP="00E771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Топоркова Л.И.</w:t>
      </w:r>
    </w:p>
    <w:p w:rsidR="00E7714C" w:rsidRDefault="00E7714C" w:rsidP="00E771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Чередникова О.В.</w:t>
      </w:r>
    </w:p>
    <w:p w:rsidR="00E7714C" w:rsidRDefault="00E7714C" w:rsidP="00E771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Литвинова Е.И.</w:t>
      </w:r>
    </w:p>
    <w:p w:rsidR="00E7714C" w:rsidRDefault="00E7714C" w:rsidP="00E771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Горбенко И.В.</w:t>
      </w:r>
    </w:p>
    <w:p w:rsidR="00E7714C" w:rsidRDefault="00E7714C" w:rsidP="00E771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Носова Т.А.</w:t>
      </w:r>
    </w:p>
    <w:p w:rsidR="00E7714C" w:rsidRDefault="00E7714C" w:rsidP="00E771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Сечкарёва Е.Н.</w:t>
      </w:r>
    </w:p>
    <w:p w:rsidR="00E7714C" w:rsidRDefault="00E7714C" w:rsidP="00E7714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Олих</w:t>
      </w:r>
      <w:proofErr w:type="spellEnd"/>
      <w:r>
        <w:rPr>
          <w:sz w:val="28"/>
          <w:szCs w:val="28"/>
        </w:rPr>
        <w:t xml:space="preserve"> В.С.</w:t>
      </w:r>
    </w:p>
    <w:p w:rsidR="00E7714C" w:rsidRDefault="00E7714C" w:rsidP="00E7714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Будченко</w:t>
      </w:r>
      <w:proofErr w:type="spellEnd"/>
      <w:r>
        <w:rPr>
          <w:sz w:val="28"/>
          <w:szCs w:val="28"/>
        </w:rPr>
        <w:t xml:space="preserve"> Н.П.</w:t>
      </w:r>
    </w:p>
    <w:p w:rsidR="00E7714C" w:rsidRDefault="00E7714C" w:rsidP="00E7714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Евдощенко</w:t>
      </w:r>
      <w:proofErr w:type="spellEnd"/>
      <w:r>
        <w:rPr>
          <w:sz w:val="28"/>
          <w:szCs w:val="28"/>
        </w:rPr>
        <w:t xml:space="preserve"> Т.Л.</w:t>
      </w:r>
    </w:p>
    <w:p w:rsidR="00E7714C" w:rsidRDefault="00E7714C" w:rsidP="00E771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Логинова Л.И.</w:t>
      </w:r>
    </w:p>
    <w:p w:rsidR="00E7714C" w:rsidRDefault="00E7714C" w:rsidP="00E7714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Бобух</w:t>
      </w:r>
      <w:proofErr w:type="spellEnd"/>
      <w:r>
        <w:rPr>
          <w:sz w:val="28"/>
          <w:szCs w:val="28"/>
        </w:rPr>
        <w:t xml:space="preserve"> Л.Г.</w:t>
      </w:r>
    </w:p>
    <w:p w:rsidR="00E7714C" w:rsidRDefault="00E7714C" w:rsidP="00E771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Филатова Е.Л.</w:t>
      </w:r>
    </w:p>
    <w:p w:rsidR="00E7714C" w:rsidRPr="00E7714C" w:rsidRDefault="00E7714C" w:rsidP="00E7714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Бурляй</w:t>
      </w:r>
      <w:proofErr w:type="spellEnd"/>
      <w:r>
        <w:rPr>
          <w:sz w:val="28"/>
          <w:szCs w:val="28"/>
        </w:rPr>
        <w:t xml:space="preserve"> Л.Н.</w:t>
      </w:r>
    </w:p>
    <w:p w:rsidR="00CC2B81" w:rsidRDefault="00E7714C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15.Павлов М.В.</w:t>
      </w:r>
    </w:p>
    <w:p w:rsidR="00CC2B81" w:rsidRDefault="00CC2B81" w:rsidP="00CC2B81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</w:p>
    <w:p w:rsidR="00CC2B81" w:rsidRDefault="00CC2B81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E355EE" w:rsidRDefault="00E355EE" w:rsidP="00E355EE"/>
    <w:p w:rsidR="00E355EE" w:rsidRPr="0005340D" w:rsidRDefault="00E355EE" w:rsidP="00E355E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E355EE" w:rsidRDefault="00E355EE" w:rsidP="00E355EE">
      <w:pPr>
        <w:shd w:val="clear" w:color="auto" w:fill="FFFFFF"/>
        <w:rPr>
          <w:b/>
          <w:sz w:val="28"/>
          <w:szCs w:val="28"/>
        </w:rPr>
      </w:pPr>
    </w:p>
    <w:p w:rsidR="00E355EE" w:rsidRPr="0005340D" w:rsidRDefault="00E355EE" w:rsidP="00E355E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55EE" w:rsidRPr="0005340D" w:rsidRDefault="00E355EE" w:rsidP="00E355EE">
      <w:pPr>
        <w:rPr>
          <w:b/>
          <w:color w:val="000000"/>
          <w:spacing w:val="6"/>
          <w:sz w:val="28"/>
          <w:szCs w:val="28"/>
        </w:rPr>
      </w:pPr>
    </w:p>
    <w:p w:rsidR="00E355EE" w:rsidRPr="0005340D" w:rsidRDefault="00E355EE" w:rsidP="00E355EE">
      <w:pPr>
        <w:rPr>
          <w:b/>
          <w:color w:val="000000"/>
          <w:spacing w:val="6"/>
          <w:sz w:val="28"/>
          <w:szCs w:val="28"/>
        </w:rPr>
      </w:pPr>
    </w:p>
    <w:p w:rsidR="00AF717B" w:rsidRDefault="00AF717B">
      <w:pPr>
        <w:rPr>
          <w:sz w:val="28"/>
          <w:szCs w:val="28"/>
        </w:rPr>
      </w:pPr>
    </w:p>
    <w:p w:rsidR="00BD799A" w:rsidRDefault="00BD799A" w:rsidP="00BD799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FA44E9" w:rsidRPr="0005340D" w:rsidRDefault="00FA44E9" w:rsidP="00FA44E9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FA44E9" w:rsidRDefault="00FA44E9" w:rsidP="00FA44E9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F56491" w:rsidRDefault="00F56491" w:rsidP="00BD799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F56491" w:rsidRDefault="00F56491" w:rsidP="00BD799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3828BF" w:rsidRDefault="003828BF" w:rsidP="00F5649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F56491" w:rsidRPr="0005340D" w:rsidRDefault="00F56491" w:rsidP="00F5649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FA44E9" w:rsidRDefault="00FA44E9" w:rsidP="00FA44E9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</w:p>
    <w:p w:rsidR="003828BF" w:rsidRDefault="003828BF" w:rsidP="00F5649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3828BF" w:rsidRDefault="003828BF" w:rsidP="00F5649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FA44E9" w:rsidRDefault="00FA44E9" w:rsidP="00FA44E9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3828BF" w:rsidRDefault="003828BF" w:rsidP="00F5649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3828BF" w:rsidRDefault="003828BF" w:rsidP="00F5649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3828BF" w:rsidRDefault="003828BF" w:rsidP="00F5649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F56491" w:rsidRPr="00741396" w:rsidRDefault="00F56491" w:rsidP="00BD799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8734D7" w:rsidRDefault="008734D7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75A1" w:rsidRDefault="00D175A1" w:rsidP="008734D7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</w:p>
    <w:p w:rsidR="00CC2B81" w:rsidRPr="00D175A1" w:rsidRDefault="00FA44E9" w:rsidP="00CC2B8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  <w:r w:rsidRPr="0005340D">
        <w:rPr>
          <w:sz w:val="28"/>
          <w:szCs w:val="28"/>
        </w:rPr>
        <w:t xml:space="preserve">. </w:t>
      </w:r>
    </w:p>
    <w:p w:rsidR="00D175A1" w:rsidRDefault="00D175A1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FA44E9" w:rsidRDefault="00FA44E9" w:rsidP="00FA44E9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75A1" w:rsidRDefault="00D175A1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75A1" w:rsidRDefault="00D175A1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75A1" w:rsidRDefault="00D175A1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75A1" w:rsidRDefault="00D175A1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75A1" w:rsidRDefault="00D175A1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75A1" w:rsidRDefault="00D175A1" w:rsidP="00D175A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75A1" w:rsidRDefault="00D175A1" w:rsidP="00D175A1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6E48" w:rsidRDefault="00D16E48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6E48" w:rsidRDefault="00D16E48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6E48" w:rsidRDefault="00D16E48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8734D7" w:rsidRDefault="008734D7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6E48" w:rsidRDefault="00D16E48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75A1" w:rsidRDefault="00D175A1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75A1" w:rsidRDefault="00D175A1" w:rsidP="00D175A1">
      <w:pPr>
        <w:rPr>
          <w:sz w:val="28"/>
          <w:szCs w:val="28"/>
        </w:rPr>
      </w:pPr>
    </w:p>
    <w:p w:rsidR="00D175A1" w:rsidRDefault="00D175A1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75A1" w:rsidRDefault="00D175A1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75A1" w:rsidRDefault="00D175A1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75A1" w:rsidRDefault="00D175A1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D175A1" w:rsidRDefault="00D175A1" w:rsidP="008734D7">
      <w:pPr>
        <w:tabs>
          <w:tab w:val="left" w:pos="4160"/>
          <w:tab w:val="left" w:pos="9637"/>
        </w:tabs>
        <w:ind w:firstLine="709"/>
        <w:jc w:val="both"/>
        <w:rPr>
          <w:sz w:val="28"/>
          <w:szCs w:val="28"/>
        </w:rPr>
      </w:pPr>
    </w:p>
    <w:p w:rsidR="00AF717B" w:rsidRDefault="00AF717B">
      <w:pPr>
        <w:rPr>
          <w:sz w:val="28"/>
          <w:szCs w:val="28"/>
        </w:rPr>
      </w:pPr>
    </w:p>
    <w:p w:rsidR="00D175A1" w:rsidRDefault="00D175A1">
      <w:pPr>
        <w:rPr>
          <w:sz w:val="28"/>
          <w:szCs w:val="28"/>
        </w:rPr>
      </w:pPr>
    </w:p>
    <w:p w:rsidR="00D175A1" w:rsidRPr="00D175A1" w:rsidRDefault="00D175A1" w:rsidP="00D175A1">
      <w:pPr>
        <w:rPr>
          <w:sz w:val="28"/>
          <w:szCs w:val="28"/>
        </w:rPr>
      </w:pPr>
    </w:p>
    <w:p w:rsidR="00D175A1" w:rsidRDefault="00D175A1" w:rsidP="00D175A1">
      <w:pPr>
        <w:rPr>
          <w:sz w:val="28"/>
          <w:szCs w:val="28"/>
        </w:rPr>
      </w:pPr>
    </w:p>
    <w:p w:rsidR="00D175A1" w:rsidRPr="00D175A1" w:rsidRDefault="00D175A1">
      <w:pPr>
        <w:ind w:firstLine="708"/>
        <w:rPr>
          <w:sz w:val="28"/>
          <w:szCs w:val="28"/>
        </w:rPr>
      </w:pPr>
    </w:p>
    <w:sectPr w:rsidR="00D175A1" w:rsidRPr="00D175A1" w:rsidSect="00DF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4439"/>
    <w:multiLevelType w:val="hybridMultilevel"/>
    <w:tmpl w:val="4A563290"/>
    <w:lvl w:ilvl="0" w:tplc="66427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355EE"/>
    <w:rsid w:val="0005496A"/>
    <w:rsid w:val="003828BF"/>
    <w:rsid w:val="00762BEC"/>
    <w:rsid w:val="008734D7"/>
    <w:rsid w:val="009624B9"/>
    <w:rsid w:val="009C20F3"/>
    <w:rsid w:val="009E1EC2"/>
    <w:rsid w:val="00A9470D"/>
    <w:rsid w:val="00AA3325"/>
    <w:rsid w:val="00AF717B"/>
    <w:rsid w:val="00B21FA3"/>
    <w:rsid w:val="00BD799A"/>
    <w:rsid w:val="00C450A4"/>
    <w:rsid w:val="00CC2B81"/>
    <w:rsid w:val="00D16E48"/>
    <w:rsid w:val="00D175A1"/>
    <w:rsid w:val="00DF4D73"/>
    <w:rsid w:val="00E30EEF"/>
    <w:rsid w:val="00E355EE"/>
    <w:rsid w:val="00E7714C"/>
    <w:rsid w:val="00F248A0"/>
    <w:rsid w:val="00F56491"/>
    <w:rsid w:val="00F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3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FA94-4AA1-43A8-875A-41DC3520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2021-01-30T17:20:00Z</cp:lastPrinted>
  <dcterms:created xsi:type="dcterms:W3CDTF">2021-01-30T11:05:00Z</dcterms:created>
  <dcterms:modified xsi:type="dcterms:W3CDTF">2021-01-31T09:04:00Z</dcterms:modified>
</cp:coreProperties>
</file>