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887" w:rsidRPr="007242A5" w:rsidRDefault="00704887" w:rsidP="0070488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</w:pPr>
      <w:r w:rsidRPr="007242A5">
        <w:rPr>
          <w:rFonts w:ascii="Times New Roman" w:eastAsia="Times New Roman" w:hAnsi="Times New Roman" w:cs="Times New Roman"/>
          <w:b/>
          <w:i/>
          <w:iCs/>
          <w:color w:val="666666"/>
          <w:sz w:val="28"/>
          <w:szCs w:val="28"/>
          <w:u w:val="single"/>
          <w:lang w:eastAsia="ru-RU"/>
        </w:rPr>
        <w:t xml:space="preserve">План спортивно – </w:t>
      </w:r>
      <w:proofErr w:type="gramStart"/>
      <w:r w:rsidRPr="007242A5">
        <w:rPr>
          <w:rFonts w:ascii="Times New Roman" w:eastAsia="Times New Roman" w:hAnsi="Times New Roman" w:cs="Times New Roman"/>
          <w:b/>
          <w:i/>
          <w:iCs/>
          <w:color w:val="666666"/>
          <w:sz w:val="28"/>
          <w:szCs w:val="28"/>
          <w:u w:val="single"/>
          <w:lang w:eastAsia="ru-RU"/>
        </w:rPr>
        <w:t>массовой</w:t>
      </w:r>
      <w:proofErr w:type="gramEnd"/>
      <w:r w:rsidRPr="007242A5">
        <w:rPr>
          <w:rFonts w:ascii="Times New Roman" w:eastAsia="Times New Roman" w:hAnsi="Times New Roman" w:cs="Times New Roman"/>
          <w:b/>
          <w:i/>
          <w:iCs/>
          <w:color w:val="666666"/>
          <w:sz w:val="28"/>
          <w:szCs w:val="28"/>
          <w:u w:val="single"/>
          <w:lang w:eastAsia="ru-RU"/>
        </w:rPr>
        <w:t>, физкультурно – оздоровительной работы МОУ « Головинская средняя общеобразовательная школа Б</w:t>
      </w:r>
      <w:bookmarkStart w:id="0" w:name="_GoBack"/>
      <w:bookmarkEnd w:id="0"/>
      <w:r w:rsidRPr="007242A5">
        <w:rPr>
          <w:rFonts w:ascii="Times New Roman" w:eastAsia="Times New Roman" w:hAnsi="Times New Roman" w:cs="Times New Roman"/>
          <w:b/>
          <w:i/>
          <w:iCs/>
          <w:color w:val="666666"/>
          <w:sz w:val="28"/>
          <w:szCs w:val="28"/>
          <w:u w:val="single"/>
          <w:lang w:eastAsia="ru-RU"/>
        </w:rPr>
        <w:t>елгородского района Белгородской области</w:t>
      </w:r>
    </w:p>
    <w:tbl>
      <w:tblPr>
        <w:tblW w:w="9960" w:type="dxa"/>
        <w:tblCellMar>
          <w:left w:w="0" w:type="dxa"/>
          <w:right w:w="0" w:type="dxa"/>
        </w:tblCellMar>
        <w:tblLook w:val="04A0"/>
      </w:tblPr>
      <w:tblGrid>
        <w:gridCol w:w="729"/>
        <w:gridCol w:w="4188"/>
        <w:gridCol w:w="2474"/>
        <w:gridCol w:w="2569"/>
      </w:tblGrid>
      <w:tr w:rsidR="00704887" w:rsidRPr="002A6EB5" w:rsidTr="002E6EFC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4887" w:rsidRPr="002A6EB5" w:rsidRDefault="00704887" w:rsidP="002E6E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№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4887" w:rsidRPr="002A6EB5" w:rsidRDefault="00704887" w:rsidP="002E6E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Наименование мероприятия</w:t>
            </w: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4887" w:rsidRPr="002A6EB5" w:rsidRDefault="00704887" w:rsidP="002E6E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Дата проведения</w:t>
            </w: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4887" w:rsidRPr="002A6EB5" w:rsidRDefault="00704887" w:rsidP="002E6E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Ответственные</w:t>
            </w:r>
          </w:p>
        </w:tc>
      </w:tr>
      <w:tr w:rsidR="00704887" w:rsidRPr="002A6EB5" w:rsidTr="002E6EFC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4887" w:rsidRPr="002A6EB5" w:rsidRDefault="00704887" w:rsidP="002E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4887" w:rsidRPr="002A6EB5" w:rsidRDefault="00704887" w:rsidP="002E6E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EB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Физкультурно – оздоровительные мероприятия</w:t>
            </w: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4887" w:rsidRPr="002A6EB5" w:rsidRDefault="00704887" w:rsidP="002E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4887" w:rsidRPr="002A6EB5" w:rsidRDefault="00704887" w:rsidP="002E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4887" w:rsidRPr="002A6EB5" w:rsidTr="002E6EFC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4887" w:rsidRPr="002A6EB5" w:rsidRDefault="00704887" w:rsidP="002E6E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4887" w:rsidRPr="002A6EB5" w:rsidRDefault="00704887" w:rsidP="002E6E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праздник, посвященный началу учебного года. Всероссийский День здоровья.</w:t>
            </w: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4887" w:rsidRPr="002A6EB5" w:rsidRDefault="00704887" w:rsidP="002E6E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4887" w:rsidRPr="002A6EB5" w:rsidRDefault="00704887" w:rsidP="002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 рук</w:t>
            </w:r>
            <w:proofErr w:type="gramStart"/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</w:t>
            </w:r>
            <w:proofErr w:type="spellStart"/>
            <w:proofErr w:type="gramEnd"/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</w:t>
            </w:r>
            <w:proofErr w:type="spellEnd"/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– орг.,</w:t>
            </w:r>
          </w:p>
          <w:p w:rsidR="00704887" w:rsidRPr="002A6EB5" w:rsidRDefault="00704887" w:rsidP="002E6E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уч. </w:t>
            </w:r>
            <w:proofErr w:type="spellStart"/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proofErr w:type="spellEnd"/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</w:t>
            </w:r>
            <w:proofErr w:type="spellEnd"/>
          </w:p>
        </w:tc>
      </w:tr>
      <w:tr w:rsidR="00704887" w:rsidRPr="002A6EB5" w:rsidTr="002E6EFC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4887" w:rsidRPr="002A6EB5" w:rsidRDefault="00704887" w:rsidP="002E6E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4887" w:rsidRPr="002A6EB5" w:rsidRDefault="00704887" w:rsidP="002E6E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уровня физической подготовленности учащихся на начало учебного года.</w:t>
            </w: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4887" w:rsidRPr="002A6EB5" w:rsidRDefault="00704887" w:rsidP="002E6E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4887" w:rsidRPr="002A6EB5" w:rsidRDefault="00704887" w:rsidP="002E6E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уч. </w:t>
            </w:r>
            <w:proofErr w:type="spellStart"/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proofErr w:type="spellEnd"/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</w:t>
            </w:r>
            <w:proofErr w:type="spellEnd"/>
          </w:p>
        </w:tc>
      </w:tr>
      <w:tr w:rsidR="00704887" w:rsidRPr="002A6EB5" w:rsidTr="002E6EFC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4887" w:rsidRPr="002A6EB5" w:rsidRDefault="00704887" w:rsidP="002E6E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3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4887" w:rsidRPr="002A6EB5" w:rsidRDefault="00704887" w:rsidP="002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школы по мини – футболу.</w:t>
            </w:r>
          </w:p>
          <w:p w:rsidR="00704887" w:rsidRPr="002A6EB5" w:rsidRDefault="00704887" w:rsidP="002E6E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9 кл.</w:t>
            </w: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4887" w:rsidRPr="002A6EB5" w:rsidRDefault="00704887" w:rsidP="002E6E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4887" w:rsidRPr="002A6EB5" w:rsidRDefault="00704887" w:rsidP="002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</w:t>
            </w:r>
            <w:proofErr w:type="spellEnd"/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– орг.,</w:t>
            </w:r>
          </w:p>
          <w:p w:rsidR="00704887" w:rsidRPr="002A6EB5" w:rsidRDefault="00704887" w:rsidP="002E6E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уч. </w:t>
            </w:r>
            <w:proofErr w:type="spellStart"/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proofErr w:type="spellEnd"/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</w:t>
            </w:r>
            <w:proofErr w:type="spellEnd"/>
          </w:p>
        </w:tc>
      </w:tr>
      <w:tr w:rsidR="00704887" w:rsidRPr="002A6EB5" w:rsidTr="002E6EFC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4887" w:rsidRPr="002A6EB5" w:rsidRDefault="00704887" w:rsidP="002E6E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4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4887" w:rsidRPr="002A6EB5" w:rsidRDefault="00704887" w:rsidP="002E6E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Черное и белое. Шашечный турнир.</w:t>
            </w: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4887" w:rsidRPr="002A6EB5" w:rsidRDefault="00704887" w:rsidP="002E6E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4887" w:rsidRPr="002A6EB5" w:rsidRDefault="00704887" w:rsidP="002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</w:t>
            </w:r>
            <w:proofErr w:type="spellEnd"/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– орг.,</w:t>
            </w:r>
          </w:p>
          <w:p w:rsidR="00704887" w:rsidRPr="002A6EB5" w:rsidRDefault="00704887" w:rsidP="002E6E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уч. </w:t>
            </w:r>
            <w:proofErr w:type="spellStart"/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proofErr w:type="spellEnd"/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</w:t>
            </w:r>
            <w:proofErr w:type="spellEnd"/>
          </w:p>
        </w:tc>
      </w:tr>
      <w:tr w:rsidR="00704887" w:rsidRPr="002A6EB5" w:rsidTr="002E6EFC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4887" w:rsidRPr="002A6EB5" w:rsidRDefault="00704887" w:rsidP="002E6E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5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4887" w:rsidRPr="002A6EB5" w:rsidRDefault="00704887" w:rsidP="002E6E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Веселые старты с элементами спортивных игр.</w:t>
            </w: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4887" w:rsidRPr="002A6EB5" w:rsidRDefault="00704887" w:rsidP="002E6E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4887" w:rsidRPr="002A6EB5" w:rsidRDefault="00704887" w:rsidP="002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 рук</w:t>
            </w:r>
            <w:proofErr w:type="gramStart"/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</w:t>
            </w:r>
            <w:proofErr w:type="spellStart"/>
            <w:proofErr w:type="gramEnd"/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</w:t>
            </w:r>
            <w:proofErr w:type="spellEnd"/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– орг.,</w:t>
            </w:r>
          </w:p>
          <w:p w:rsidR="00704887" w:rsidRPr="002A6EB5" w:rsidRDefault="00704887" w:rsidP="002E6E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уч. </w:t>
            </w:r>
            <w:proofErr w:type="spellStart"/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proofErr w:type="spellEnd"/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</w:t>
            </w:r>
            <w:proofErr w:type="spellEnd"/>
          </w:p>
        </w:tc>
      </w:tr>
      <w:tr w:rsidR="00704887" w:rsidRPr="002A6EB5" w:rsidTr="002E6EFC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4887" w:rsidRPr="002A6EB5" w:rsidRDefault="00704887" w:rsidP="002E6E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6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4887" w:rsidRPr="002A6EB5" w:rsidRDefault="00704887" w:rsidP="002E6E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Турнир рыцарей. Спортивный праздник, посвященный 23 февраля.</w:t>
            </w: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4887" w:rsidRPr="002A6EB5" w:rsidRDefault="00704887" w:rsidP="002E6E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4887" w:rsidRPr="002A6EB5" w:rsidRDefault="00704887" w:rsidP="002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 рук</w:t>
            </w:r>
            <w:proofErr w:type="gramStart"/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</w:t>
            </w:r>
            <w:proofErr w:type="spellStart"/>
            <w:proofErr w:type="gramEnd"/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</w:t>
            </w:r>
            <w:proofErr w:type="spellEnd"/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– орг.,</w:t>
            </w:r>
          </w:p>
          <w:p w:rsidR="00704887" w:rsidRPr="002A6EB5" w:rsidRDefault="00704887" w:rsidP="002E6E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уч. </w:t>
            </w:r>
            <w:proofErr w:type="spellStart"/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proofErr w:type="spellEnd"/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</w:t>
            </w:r>
            <w:proofErr w:type="spellEnd"/>
          </w:p>
        </w:tc>
      </w:tr>
      <w:tr w:rsidR="00704887" w:rsidRPr="002A6EB5" w:rsidTr="002E6EFC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4887" w:rsidRPr="002A6EB5" w:rsidRDefault="00704887" w:rsidP="002E6E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7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4887" w:rsidRPr="002A6EB5" w:rsidRDefault="00704887" w:rsidP="002E6E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ну – кА, девушки. Праздник, посвященный 8 марта.</w:t>
            </w: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4887" w:rsidRPr="002A6EB5" w:rsidRDefault="00704887" w:rsidP="002E6E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март</w:t>
            </w: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4887" w:rsidRPr="002A6EB5" w:rsidRDefault="00704887" w:rsidP="002E6E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 рук</w:t>
            </w:r>
            <w:proofErr w:type="gramStart"/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</w:t>
            </w:r>
            <w:proofErr w:type="spellStart"/>
            <w:proofErr w:type="gramEnd"/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</w:t>
            </w:r>
            <w:proofErr w:type="spellEnd"/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– орг.</w:t>
            </w:r>
          </w:p>
        </w:tc>
      </w:tr>
      <w:tr w:rsidR="00704887" w:rsidRPr="002A6EB5" w:rsidTr="002E6EFC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4887" w:rsidRPr="002A6EB5" w:rsidRDefault="00704887" w:rsidP="002E6E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8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4887" w:rsidRPr="002A6EB5" w:rsidRDefault="00704887" w:rsidP="002E6E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здоровья</w:t>
            </w: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4887" w:rsidRPr="002A6EB5" w:rsidRDefault="00704887" w:rsidP="002E6E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4887" w:rsidRPr="002A6EB5" w:rsidRDefault="00704887" w:rsidP="002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 рук</w:t>
            </w:r>
            <w:proofErr w:type="gramStart"/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</w:t>
            </w:r>
            <w:proofErr w:type="spellStart"/>
            <w:proofErr w:type="gramEnd"/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</w:t>
            </w:r>
            <w:proofErr w:type="spellEnd"/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– орг.,</w:t>
            </w:r>
          </w:p>
          <w:p w:rsidR="00704887" w:rsidRPr="002A6EB5" w:rsidRDefault="00704887" w:rsidP="002E6E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уч. </w:t>
            </w:r>
            <w:proofErr w:type="spellStart"/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proofErr w:type="spellEnd"/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</w:t>
            </w:r>
            <w:proofErr w:type="spellEnd"/>
          </w:p>
        </w:tc>
      </w:tr>
      <w:tr w:rsidR="00704887" w:rsidRPr="002A6EB5" w:rsidTr="002E6EFC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4887" w:rsidRPr="002A6EB5" w:rsidRDefault="00704887" w:rsidP="002E6E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9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4887" w:rsidRPr="002A6EB5" w:rsidRDefault="00704887" w:rsidP="002E6E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Президентские состязания</w:t>
            </w: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4887" w:rsidRPr="002A6EB5" w:rsidRDefault="00704887" w:rsidP="002E6E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Апрель, май</w:t>
            </w: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4887" w:rsidRPr="002A6EB5" w:rsidRDefault="00704887" w:rsidP="002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</w:t>
            </w:r>
            <w:proofErr w:type="spellEnd"/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– орг.,</w:t>
            </w:r>
          </w:p>
          <w:p w:rsidR="00704887" w:rsidRPr="002A6EB5" w:rsidRDefault="00704887" w:rsidP="002E6E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уч. </w:t>
            </w:r>
            <w:proofErr w:type="spellStart"/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proofErr w:type="spellEnd"/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</w:t>
            </w:r>
            <w:proofErr w:type="spellEnd"/>
          </w:p>
        </w:tc>
      </w:tr>
      <w:tr w:rsidR="00704887" w:rsidRPr="002A6EB5" w:rsidTr="002E6EFC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4887" w:rsidRPr="002A6EB5" w:rsidRDefault="00704887" w:rsidP="002E6E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10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4887" w:rsidRPr="002A6EB5" w:rsidRDefault="00704887" w:rsidP="002E6E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бегуна. Весенний кросс.</w:t>
            </w: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4887" w:rsidRPr="002A6EB5" w:rsidRDefault="00704887" w:rsidP="002E6E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4887" w:rsidRPr="002A6EB5" w:rsidRDefault="00704887" w:rsidP="002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 рук</w:t>
            </w:r>
            <w:proofErr w:type="gramStart"/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</w:t>
            </w:r>
            <w:proofErr w:type="spellStart"/>
            <w:proofErr w:type="gramEnd"/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</w:t>
            </w:r>
            <w:proofErr w:type="spellEnd"/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– орг.,</w:t>
            </w:r>
          </w:p>
          <w:p w:rsidR="00704887" w:rsidRPr="002A6EB5" w:rsidRDefault="00704887" w:rsidP="002E6E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уч. </w:t>
            </w:r>
            <w:proofErr w:type="spellStart"/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proofErr w:type="spellEnd"/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</w:t>
            </w:r>
            <w:proofErr w:type="spellEnd"/>
          </w:p>
        </w:tc>
      </w:tr>
      <w:tr w:rsidR="00704887" w:rsidRPr="002A6EB5" w:rsidTr="002E6EFC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4887" w:rsidRPr="002A6EB5" w:rsidRDefault="00704887" w:rsidP="002E6E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11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4887" w:rsidRPr="002A6EB5" w:rsidRDefault="00704887" w:rsidP="002E6E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утренней гимнастики перед началом учебных занятий</w:t>
            </w: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4887" w:rsidRPr="002A6EB5" w:rsidRDefault="00704887" w:rsidP="002E6E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</w:t>
            </w:r>
            <w:proofErr w:type="spellEnd"/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года</w:t>
            </w: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4887" w:rsidRPr="002A6EB5" w:rsidRDefault="00704887" w:rsidP="002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 рук</w:t>
            </w:r>
            <w:proofErr w:type="gramStart"/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</w:t>
            </w:r>
            <w:proofErr w:type="spellStart"/>
            <w:proofErr w:type="gramEnd"/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</w:t>
            </w:r>
            <w:proofErr w:type="spellEnd"/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– орг.,</w:t>
            </w:r>
          </w:p>
          <w:p w:rsidR="00704887" w:rsidRPr="002A6EB5" w:rsidRDefault="00704887" w:rsidP="002E6E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уч. </w:t>
            </w:r>
            <w:proofErr w:type="spellStart"/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proofErr w:type="spellEnd"/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</w:t>
            </w:r>
            <w:proofErr w:type="spellEnd"/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уч. - предметники</w:t>
            </w:r>
          </w:p>
        </w:tc>
      </w:tr>
      <w:tr w:rsidR="00704887" w:rsidRPr="002A6EB5" w:rsidTr="002E6EFC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4887" w:rsidRPr="002A6EB5" w:rsidRDefault="00704887" w:rsidP="002E6E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12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4887" w:rsidRPr="002A6EB5" w:rsidRDefault="00704887" w:rsidP="002E6E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физкультминуток</w:t>
            </w: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4887" w:rsidRPr="002A6EB5" w:rsidRDefault="00704887" w:rsidP="002E6E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</w:t>
            </w:r>
            <w:proofErr w:type="spellEnd"/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года</w:t>
            </w: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4887" w:rsidRPr="002A6EB5" w:rsidRDefault="00704887" w:rsidP="002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 рук</w:t>
            </w:r>
            <w:proofErr w:type="gramStart"/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</w:t>
            </w:r>
            <w:proofErr w:type="spellStart"/>
            <w:proofErr w:type="gramEnd"/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</w:t>
            </w:r>
            <w:proofErr w:type="spellEnd"/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– орг.,</w:t>
            </w:r>
          </w:p>
          <w:p w:rsidR="00704887" w:rsidRPr="002A6EB5" w:rsidRDefault="00704887" w:rsidP="002E6E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уч. </w:t>
            </w:r>
            <w:proofErr w:type="spellStart"/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proofErr w:type="spellEnd"/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</w:t>
            </w:r>
            <w:proofErr w:type="spellEnd"/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уч. - предметники</w:t>
            </w:r>
          </w:p>
        </w:tc>
      </w:tr>
      <w:tr w:rsidR="00704887" w:rsidRPr="002A6EB5" w:rsidTr="002E6EFC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4887" w:rsidRPr="002A6EB5" w:rsidRDefault="00704887" w:rsidP="002E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4887" w:rsidRPr="002A6EB5" w:rsidRDefault="00704887" w:rsidP="002E6E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EB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Профилактическая деятельность</w:t>
            </w: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4887" w:rsidRPr="002A6EB5" w:rsidRDefault="00704887" w:rsidP="002E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4887" w:rsidRPr="002A6EB5" w:rsidRDefault="00704887" w:rsidP="002E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4887" w:rsidRPr="002A6EB5" w:rsidTr="002E6EFC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4887" w:rsidRPr="002A6EB5" w:rsidRDefault="00704887" w:rsidP="002E6E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>1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4887" w:rsidRPr="002A6EB5" w:rsidRDefault="00704887" w:rsidP="002E6E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 по технике безопасности на  занятиях физкультурой и спортом</w:t>
            </w: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4887" w:rsidRPr="002A6EB5" w:rsidRDefault="00704887" w:rsidP="002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704887" w:rsidRPr="002A6EB5" w:rsidRDefault="00704887" w:rsidP="002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Январь</w:t>
            </w:r>
          </w:p>
          <w:p w:rsidR="00704887" w:rsidRPr="002A6EB5" w:rsidRDefault="00704887" w:rsidP="002E6E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4887" w:rsidRPr="002A6EB5" w:rsidRDefault="00704887" w:rsidP="002E6E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Уч. ф. - </w:t>
            </w:r>
            <w:proofErr w:type="spellStart"/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</w:t>
            </w:r>
            <w:proofErr w:type="spellEnd"/>
          </w:p>
        </w:tc>
      </w:tr>
      <w:tr w:rsidR="00704887" w:rsidRPr="002A6EB5" w:rsidTr="002E6EFC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4887" w:rsidRPr="002A6EB5" w:rsidRDefault="00704887" w:rsidP="002E6E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4887" w:rsidRPr="002A6EB5" w:rsidRDefault="00704887" w:rsidP="002E6E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 молодежи – богатство России. Тематические классные часы.</w:t>
            </w: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4887" w:rsidRPr="002A6EB5" w:rsidRDefault="00704887" w:rsidP="002E6E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4887" w:rsidRPr="002A6EB5" w:rsidRDefault="00704887" w:rsidP="002E6E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 рук</w:t>
            </w:r>
            <w:proofErr w:type="gramStart"/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</w:t>
            </w:r>
            <w:proofErr w:type="spellStart"/>
            <w:proofErr w:type="gramEnd"/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</w:t>
            </w:r>
            <w:proofErr w:type="spellEnd"/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– орг.</w:t>
            </w:r>
          </w:p>
        </w:tc>
      </w:tr>
      <w:tr w:rsidR="00704887" w:rsidRPr="002A6EB5" w:rsidTr="002E6EFC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4887" w:rsidRPr="002A6EB5" w:rsidRDefault="00704887" w:rsidP="002E6E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3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4887" w:rsidRPr="002A6EB5" w:rsidRDefault="00704887" w:rsidP="002E6E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Курить или жить</w:t>
            </w:r>
            <w:proofErr w:type="gramEnd"/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 Тренинг, анкетирование</w:t>
            </w: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4887" w:rsidRPr="002A6EB5" w:rsidRDefault="00704887" w:rsidP="002E6E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4887" w:rsidRPr="002A6EB5" w:rsidRDefault="00704887" w:rsidP="002E6E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Кл. рук., </w:t>
            </w:r>
            <w:proofErr w:type="spellStart"/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</w:t>
            </w:r>
            <w:proofErr w:type="spellEnd"/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– </w:t>
            </w:r>
            <w:proofErr w:type="spellStart"/>
            <w:proofErr w:type="gramStart"/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</w:t>
            </w:r>
            <w:proofErr w:type="spellEnd"/>
            <w:proofErr w:type="gramEnd"/>
          </w:p>
        </w:tc>
      </w:tr>
      <w:tr w:rsidR="00704887" w:rsidRPr="002A6EB5" w:rsidTr="002E6EFC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4887" w:rsidRPr="002A6EB5" w:rsidRDefault="00704887" w:rsidP="002E6E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4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4887" w:rsidRPr="002A6EB5" w:rsidRDefault="00704887" w:rsidP="002E6E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Кушайте на здоровье. Классный час - диалог</w:t>
            </w: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4887" w:rsidRPr="002A6EB5" w:rsidRDefault="00704887" w:rsidP="002E6E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4887" w:rsidRPr="002A6EB5" w:rsidRDefault="00704887" w:rsidP="002E6E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Кл. рук., </w:t>
            </w:r>
            <w:proofErr w:type="spellStart"/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</w:t>
            </w:r>
            <w:proofErr w:type="spellEnd"/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– орг., мед</w:t>
            </w:r>
            <w:proofErr w:type="gramStart"/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аб.</w:t>
            </w:r>
          </w:p>
        </w:tc>
      </w:tr>
      <w:tr w:rsidR="00704887" w:rsidRPr="002A6EB5" w:rsidTr="002E6EFC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4887" w:rsidRPr="002A6EB5" w:rsidRDefault="00704887" w:rsidP="002E6E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5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4887" w:rsidRPr="002A6EB5" w:rsidRDefault="00704887" w:rsidP="002E6E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Витаминизация учащихся с целью профилактики простудных заболеваний</w:t>
            </w: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4887" w:rsidRPr="002A6EB5" w:rsidRDefault="00704887" w:rsidP="002E6E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</w:t>
            </w:r>
            <w:proofErr w:type="spellEnd"/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года</w:t>
            </w: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4887" w:rsidRPr="002A6EB5" w:rsidRDefault="00704887" w:rsidP="002E6E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</w:t>
            </w:r>
            <w:proofErr w:type="gramStart"/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аб.</w:t>
            </w:r>
          </w:p>
        </w:tc>
      </w:tr>
      <w:tr w:rsidR="00704887" w:rsidRPr="002A6EB5" w:rsidTr="002E6EFC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4887" w:rsidRPr="002A6EB5" w:rsidRDefault="00704887" w:rsidP="002E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4887" w:rsidRPr="002A6EB5" w:rsidRDefault="00704887" w:rsidP="002E6E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EB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Санитарно – просветительная деятельность</w:t>
            </w: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4887" w:rsidRPr="002A6EB5" w:rsidRDefault="00704887" w:rsidP="002E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4887" w:rsidRPr="002A6EB5" w:rsidRDefault="00704887" w:rsidP="002E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4887" w:rsidRPr="002A6EB5" w:rsidTr="002E6EFC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4887" w:rsidRPr="002A6EB5" w:rsidRDefault="00704887" w:rsidP="002E6E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4887" w:rsidRPr="002A6EB5" w:rsidRDefault="00704887" w:rsidP="002E6E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 газеты о спортивных событиях в школе, подготовка радиопередач о спортсменах школы</w:t>
            </w: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4887" w:rsidRPr="002A6EB5" w:rsidRDefault="00704887" w:rsidP="002E6E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</w:t>
            </w:r>
            <w:proofErr w:type="spellEnd"/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года</w:t>
            </w: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4887" w:rsidRPr="002A6EB5" w:rsidRDefault="00704887" w:rsidP="002E6E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</w:t>
            </w:r>
            <w:proofErr w:type="spellEnd"/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– орг., уч. информатики</w:t>
            </w:r>
          </w:p>
        </w:tc>
      </w:tr>
      <w:tr w:rsidR="00704887" w:rsidRPr="002A6EB5" w:rsidTr="002E6EFC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4887" w:rsidRPr="002A6EB5" w:rsidRDefault="00704887" w:rsidP="002E6E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4887" w:rsidRPr="002A6EB5" w:rsidRDefault="00704887" w:rsidP="002E6E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 газеты « В здоровом теле – здоровый дух</w:t>
            </w:r>
            <w:proofErr w:type="gramStart"/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</w:t>
            </w:r>
            <w:proofErr w:type="gramEnd"/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4887" w:rsidRPr="002A6EB5" w:rsidRDefault="00704887" w:rsidP="002E6E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4887" w:rsidRPr="002A6EB5" w:rsidRDefault="00704887" w:rsidP="002E6E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</w:t>
            </w:r>
            <w:proofErr w:type="spellEnd"/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– </w:t>
            </w:r>
            <w:proofErr w:type="spellStart"/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орг.</w:t>
            </w:r>
            <w:proofErr w:type="gramStart"/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,м</w:t>
            </w:r>
            <w:proofErr w:type="gramEnd"/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</w:t>
            </w:r>
            <w:proofErr w:type="spellEnd"/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раб.</w:t>
            </w:r>
          </w:p>
        </w:tc>
      </w:tr>
      <w:tr w:rsidR="00704887" w:rsidRPr="002A6EB5" w:rsidTr="002E6EFC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4887" w:rsidRPr="002A6EB5" w:rsidRDefault="00704887" w:rsidP="002E6E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3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4887" w:rsidRPr="002A6EB5" w:rsidRDefault="00704887" w:rsidP="002E6E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 газеты «Наркотики. Путь в бездну».</w:t>
            </w: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4887" w:rsidRPr="002A6EB5" w:rsidRDefault="00704887" w:rsidP="002E6E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4887" w:rsidRPr="002A6EB5" w:rsidRDefault="00704887" w:rsidP="002E6E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</w:t>
            </w:r>
            <w:proofErr w:type="spellEnd"/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– </w:t>
            </w:r>
            <w:proofErr w:type="spellStart"/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орг.</w:t>
            </w:r>
            <w:proofErr w:type="gramStart"/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,м</w:t>
            </w:r>
            <w:proofErr w:type="gramEnd"/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</w:t>
            </w:r>
            <w:proofErr w:type="spellEnd"/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раб.</w:t>
            </w:r>
          </w:p>
        </w:tc>
      </w:tr>
      <w:tr w:rsidR="00704887" w:rsidRPr="002A6EB5" w:rsidTr="002E6EFC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4887" w:rsidRPr="002A6EB5" w:rsidRDefault="00704887" w:rsidP="002E6E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4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4887" w:rsidRPr="002A6EB5" w:rsidRDefault="00704887" w:rsidP="002E6E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«Зеленый змий: миф и реальность». Классный час.</w:t>
            </w: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4887" w:rsidRPr="002A6EB5" w:rsidRDefault="00704887" w:rsidP="002E6E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4887" w:rsidRPr="002A6EB5" w:rsidRDefault="00704887" w:rsidP="002E6E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Кл. рук., </w:t>
            </w:r>
            <w:proofErr w:type="spellStart"/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</w:t>
            </w:r>
            <w:proofErr w:type="spellEnd"/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– орг., мед</w:t>
            </w:r>
            <w:proofErr w:type="gramStart"/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аб.</w:t>
            </w:r>
          </w:p>
        </w:tc>
      </w:tr>
      <w:tr w:rsidR="00704887" w:rsidRPr="002A6EB5" w:rsidTr="002E6EFC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4887" w:rsidRPr="002A6EB5" w:rsidRDefault="00704887" w:rsidP="002E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4887" w:rsidRPr="002A6EB5" w:rsidRDefault="00704887" w:rsidP="002E6E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EB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Работа с родителями и педагогическим коллективом</w:t>
            </w: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4887" w:rsidRPr="002A6EB5" w:rsidRDefault="00704887" w:rsidP="002E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4887" w:rsidRPr="002A6EB5" w:rsidRDefault="00704887" w:rsidP="002E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4887" w:rsidRPr="002A6EB5" w:rsidTr="002E6EFC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4887" w:rsidRPr="002A6EB5" w:rsidRDefault="00704887" w:rsidP="002E6E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4887" w:rsidRPr="002A6EB5" w:rsidRDefault="00704887" w:rsidP="002E6E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Лекторий для родителей «Личная гигиена и распорядок дня, двигательный режим школьника»</w:t>
            </w: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4887" w:rsidRPr="002A6EB5" w:rsidRDefault="00704887" w:rsidP="002E6E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</w:t>
            </w:r>
            <w:proofErr w:type="spellEnd"/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года.</w:t>
            </w: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4887" w:rsidRPr="002A6EB5" w:rsidRDefault="00704887" w:rsidP="002E6E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 рук</w:t>
            </w:r>
            <w:proofErr w:type="gramStart"/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</w:t>
            </w:r>
            <w:proofErr w:type="spellStart"/>
            <w:proofErr w:type="gramEnd"/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</w:t>
            </w:r>
            <w:proofErr w:type="spellEnd"/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– орг., мед. раб., уч. </w:t>
            </w:r>
            <w:proofErr w:type="spellStart"/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proofErr w:type="spellEnd"/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</w:t>
            </w:r>
            <w:proofErr w:type="spellEnd"/>
          </w:p>
        </w:tc>
      </w:tr>
      <w:tr w:rsidR="00704887" w:rsidRPr="002A6EB5" w:rsidTr="002E6EFC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4887" w:rsidRPr="002A6EB5" w:rsidRDefault="00704887" w:rsidP="002E6E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4887" w:rsidRPr="002A6EB5" w:rsidRDefault="00704887" w:rsidP="002E6E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 для родителей по вопросам физического воспитания детей в семье, закаливания и укрепления их здоровья</w:t>
            </w: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4887" w:rsidRPr="002A6EB5" w:rsidRDefault="00704887" w:rsidP="002E6E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</w:t>
            </w:r>
            <w:proofErr w:type="spellEnd"/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года.</w:t>
            </w: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4887" w:rsidRPr="002A6EB5" w:rsidRDefault="00704887" w:rsidP="002E6E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</w:t>
            </w:r>
            <w:proofErr w:type="spellEnd"/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– орг., мед. раб</w:t>
            </w:r>
            <w:proofErr w:type="gramStart"/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</w:t>
            </w:r>
            <w:proofErr w:type="gramEnd"/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уч. </w:t>
            </w:r>
            <w:proofErr w:type="spellStart"/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proofErr w:type="spellEnd"/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</w:t>
            </w:r>
            <w:proofErr w:type="spellEnd"/>
          </w:p>
        </w:tc>
      </w:tr>
      <w:tr w:rsidR="00704887" w:rsidRPr="002A6EB5" w:rsidTr="002E6EFC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4887" w:rsidRPr="002A6EB5" w:rsidRDefault="00704887" w:rsidP="002E6E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3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4887" w:rsidRPr="002A6EB5" w:rsidRDefault="00704887" w:rsidP="002E6E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Приглашать родителей на спортивнее мероприятия</w:t>
            </w: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4887" w:rsidRPr="002A6EB5" w:rsidRDefault="00704887" w:rsidP="002E6E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</w:t>
            </w:r>
            <w:proofErr w:type="spellEnd"/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года.</w:t>
            </w: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4887" w:rsidRPr="002A6EB5" w:rsidRDefault="00704887" w:rsidP="002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 рук</w:t>
            </w:r>
            <w:proofErr w:type="gramStart"/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</w:t>
            </w:r>
            <w:proofErr w:type="spellStart"/>
            <w:proofErr w:type="gramEnd"/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</w:t>
            </w:r>
            <w:proofErr w:type="spellEnd"/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– орг.,</w:t>
            </w:r>
          </w:p>
          <w:p w:rsidR="00704887" w:rsidRPr="002A6EB5" w:rsidRDefault="00704887" w:rsidP="002E6E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уч. </w:t>
            </w:r>
            <w:proofErr w:type="spellStart"/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proofErr w:type="spellEnd"/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</w:t>
            </w:r>
            <w:proofErr w:type="spellEnd"/>
          </w:p>
        </w:tc>
      </w:tr>
      <w:tr w:rsidR="00704887" w:rsidRPr="002A6EB5" w:rsidTr="002E6EFC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4887" w:rsidRPr="002A6EB5" w:rsidRDefault="00704887" w:rsidP="002E6E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4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4887" w:rsidRPr="002A6EB5" w:rsidRDefault="00704887" w:rsidP="002E6E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Консультации воспитателей ГПД по проведению прогулок и </w:t>
            </w:r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спортивных часов</w:t>
            </w: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4887" w:rsidRPr="002A6EB5" w:rsidRDefault="00704887" w:rsidP="002E6E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сентябрь</w:t>
            </w: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4887" w:rsidRPr="002A6EB5" w:rsidRDefault="00704887" w:rsidP="002E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</w:t>
            </w:r>
            <w:proofErr w:type="spellEnd"/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– орг.,</w:t>
            </w:r>
          </w:p>
          <w:p w:rsidR="00704887" w:rsidRPr="002A6EB5" w:rsidRDefault="00704887" w:rsidP="002E6E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уч. </w:t>
            </w:r>
            <w:proofErr w:type="spellStart"/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proofErr w:type="spellEnd"/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2A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</w:t>
            </w:r>
            <w:proofErr w:type="spellEnd"/>
          </w:p>
        </w:tc>
      </w:tr>
    </w:tbl>
    <w:p w:rsidR="00704887" w:rsidRPr="002A6EB5" w:rsidRDefault="00704887" w:rsidP="00704887">
      <w:pPr>
        <w:rPr>
          <w:rFonts w:ascii="Times New Roman" w:hAnsi="Times New Roman" w:cs="Times New Roman"/>
          <w:sz w:val="28"/>
          <w:szCs w:val="28"/>
        </w:rPr>
      </w:pPr>
    </w:p>
    <w:p w:rsidR="001F61F7" w:rsidRDefault="001F61F7"/>
    <w:sectPr w:rsidR="001F61F7" w:rsidSect="001C1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704887"/>
    <w:rsid w:val="0000132B"/>
    <w:rsid w:val="001F0019"/>
    <w:rsid w:val="001F61F7"/>
    <w:rsid w:val="00226CED"/>
    <w:rsid w:val="00295C7A"/>
    <w:rsid w:val="002C3C76"/>
    <w:rsid w:val="00377F30"/>
    <w:rsid w:val="00420994"/>
    <w:rsid w:val="00425942"/>
    <w:rsid w:val="00550A7E"/>
    <w:rsid w:val="00704887"/>
    <w:rsid w:val="007242A5"/>
    <w:rsid w:val="00A85717"/>
    <w:rsid w:val="00A97927"/>
    <w:rsid w:val="00AB57EE"/>
    <w:rsid w:val="00D81CF9"/>
    <w:rsid w:val="00D82A0B"/>
    <w:rsid w:val="00EF2BDD"/>
    <w:rsid w:val="00EF3286"/>
    <w:rsid w:val="00FB4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887"/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226C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6C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6C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6C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6CE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6CE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26CE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6CE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26CE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6C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26C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26C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26CE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26CE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26CE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26C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26CE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26C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226CE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226C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26C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6">
    <w:name w:val="Подзаголовок Знак"/>
    <w:basedOn w:val="a0"/>
    <w:link w:val="a5"/>
    <w:uiPriority w:val="11"/>
    <w:rsid w:val="00226C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226CED"/>
    <w:rPr>
      <w:b/>
      <w:bCs/>
    </w:rPr>
  </w:style>
  <w:style w:type="character" w:styleId="a8">
    <w:name w:val="Emphasis"/>
    <w:basedOn w:val="a0"/>
    <w:uiPriority w:val="20"/>
    <w:qFormat/>
    <w:rsid w:val="00226CED"/>
    <w:rPr>
      <w:i/>
      <w:iCs/>
    </w:rPr>
  </w:style>
  <w:style w:type="paragraph" w:styleId="a9">
    <w:name w:val="No Spacing"/>
    <w:uiPriority w:val="1"/>
    <w:qFormat/>
    <w:rsid w:val="00226CED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26CED"/>
    <w:pPr>
      <w:ind w:left="720"/>
      <w:contextualSpacing/>
    </w:pPr>
    <w:rPr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226CED"/>
    <w:rPr>
      <w:i/>
      <w:iCs/>
      <w:color w:val="000000" w:themeColor="text1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226CED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226CE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226CED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226CED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226CED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226CED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226CED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226CED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26CED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226CED"/>
    <w:pPr>
      <w:spacing w:line="240" w:lineRule="auto"/>
    </w:pPr>
    <w:rPr>
      <w:b/>
      <w:bCs/>
      <w:color w:val="4F81BD" w:themeColor="accent1"/>
      <w:sz w:val="18"/>
      <w:szCs w:val="18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426</Words>
  <Characters>2432</Characters>
  <Application>Microsoft Office Word</Application>
  <DocSecurity>0</DocSecurity>
  <Lines>20</Lines>
  <Paragraphs>5</Paragraphs>
  <ScaleCrop>false</ScaleCrop>
  <Company/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Родители</dc:creator>
  <cp:keywords/>
  <dc:description/>
  <cp:lastModifiedBy>Родители</cp:lastModifiedBy>
  <cp:revision>3</cp:revision>
  <dcterms:created xsi:type="dcterms:W3CDTF">2016-11-01T17:29:00Z</dcterms:created>
  <dcterms:modified xsi:type="dcterms:W3CDTF">2020-01-28T19:59:00Z</dcterms:modified>
</cp:coreProperties>
</file>