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9C" w:rsidRPr="009868E1" w:rsidRDefault="00FB509C" w:rsidP="00FB509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868E1">
        <w:rPr>
          <w:rFonts w:ascii="Times New Roman" w:hAnsi="Times New Roman"/>
          <w:b/>
          <w:sz w:val="20"/>
          <w:szCs w:val="20"/>
          <w:lang w:eastAsia="ru-RU"/>
        </w:rPr>
        <w:t>МУНИЦИПАЛЬНОЕ ОБЩЕОБРАЗОВАТЕЛЬНОЕ УЧРЕЖДЕНИЕ</w:t>
      </w:r>
    </w:p>
    <w:p w:rsidR="00FB509C" w:rsidRPr="009868E1" w:rsidRDefault="00FB509C" w:rsidP="00FB509C">
      <w:pPr>
        <w:pBdr>
          <w:bottom w:val="single" w:sz="24" w:space="1" w:color="auto"/>
        </w:pBdr>
        <w:tabs>
          <w:tab w:val="center" w:pos="4153"/>
          <w:tab w:val="right" w:pos="8306"/>
        </w:tabs>
        <w:spacing w:after="0" w:line="240" w:lineRule="auto"/>
        <w:ind w:right="-283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868E1">
        <w:rPr>
          <w:rFonts w:ascii="Times New Roman" w:hAnsi="Times New Roman"/>
          <w:b/>
          <w:sz w:val="20"/>
          <w:szCs w:val="20"/>
          <w:lang w:eastAsia="ru-RU"/>
        </w:rPr>
        <w:t>«ГОЛОВИНСКАЯ СРЕДНЯЯ ОБЩЕОБРАЗОВАТЕЛЬНАЯ ШКОЛА БЕЛГОРОДСКОГО РАЙОНА БЕЛГОРОДСКОЙ ОБЛАСТИ»</w:t>
      </w:r>
    </w:p>
    <w:p w:rsidR="00FB509C" w:rsidRPr="009868E1" w:rsidRDefault="00FB509C" w:rsidP="00FB509C">
      <w:pPr>
        <w:spacing w:after="0" w:line="240" w:lineRule="auto"/>
        <w:ind w:firstLine="1134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9868E1">
        <w:rPr>
          <w:rFonts w:ascii="Times New Roman" w:hAnsi="Times New Roman"/>
          <w:bCs/>
          <w:sz w:val="20"/>
          <w:szCs w:val="20"/>
          <w:lang w:eastAsia="ru-RU"/>
        </w:rPr>
        <w:t>308584 , с. Головино Белгородского района Белгородской области, ул. Центральная, д.19</w:t>
      </w:r>
    </w:p>
    <w:p w:rsidR="00FB509C" w:rsidRPr="00404C32" w:rsidRDefault="00FB509C" w:rsidP="00FB509C">
      <w:pPr>
        <w:spacing w:after="0" w:line="240" w:lineRule="auto"/>
        <w:ind w:firstLine="1134"/>
        <w:jc w:val="center"/>
        <w:rPr>
          <w:rFonts w:ascii="Times New Roman" w:hAnsi="Times New Roman"/>
          <w:b/>
          <w:sz w:val="20"/>
          <w:szCs w:val="20"/>
          <w:u w:val="single"/>
          <w:lang w:val="en-US" w:eastAsia="ru-RU"/>
        </w:rPr>
      </w:pPr>
      <w:r w:rsidRPr="009868E1">
        <w:rPr>
          <w:rFonts w:ascii="Times New Roman" w:hAnsi="Times New Roman"/>
          <w:bCs/>
          <w:sz w:val="20"/>
          <w:szCs w:val="20"/>
          <w:lang w:eastAsia="ru-RU"/>
        </w:rPr>
        <w:t>Тел</w:t>
      </w:r>
      <w:r w:rsidRPr="00404C32">
        <w:rPr>
          <w:rFonts w:ascii="Times New Roman" w:hAnsi="Times New Roman"/>
          <w:bCs/>
          <w:sz w:val="20"/>
          <w:szCs w:val="20"/>
          <w:lang w:val="en-US" w:eastAsia="ru-RU"/>
        </w:rPr>
        <w:t xml:space="preserve">.(4722)29-23-11, </w:t>
      </w:r>
      <w:r w:rsidRPr="009868E1">
        <w:rPr>
          <w:rFonts w:ascii="Times New Roman" w:hAnsi="Times New Roman"/>
          <w:bCs/>
          <w:sz w:val="20"/>
          <w:szCs w:val="20"/>
          <w:lang w:val="en-US" w:eastAsia="ru-RU"/>
        </w:rPr>
        <w:t>Fax</w:t>
      </w:r>
      <w:r w:rsidRPr="00404C32">
        <w:rPr>
          <w:rFonts w:ascii="Times New Roman" w:hAnsi="Times New Roman"/>
          <w:bCs/>
          <w:sz w:val="20"/>
          <w:szCs w:val="20"/>
          <w:lang w:val="en-US" w:eastAsia="ru-RU"/>
        </w:rPr>
        <w:t>.(4722)29-23-25,</w:t>
      </w:r>
      <w:r w:rsidRPr="009868E1">
        <w:rPr>
          <w:rFonts w:ascii="Times New Roman" w:hAnsi="Times New Roman"/>
          <w:bCs/>
          <w:sz w:val="20"/>
          <w:szCs w:val="20"/>
          <w:lang w:val="en-US" w:eastAsia="ru-RU"/>
        </w:rPr>
        <w:t>E</w:t>
      </w:r>
      <w:r w:rsidRPr="00404C32">
        <w:rPr>
          <w:rFonts w:ascii="Times New Roman" w:hAnsi="Times New Roman"/>
          <w:bCs/>
          <w:sz w:val="20"/>
          <w:szCs w:val="20"/>
          <w:lang w:val="en-US" w:eastAsia="ru-RU"/>
        </w:rPr>
        <w:t>.</w:t>
      </w:r>
      <w:r w:rsidRPr="009868E1">
        <w:rPr>
          <w:rFonts w:ascii="Times New Roman" w:hAnsi="Times New Roman"/>
          <w:bCs/>
          <w:sz w:val="20"/>
          <w:szCs w:val="20"/>
          <w:lang w:val="en-US" w:eastAsia="ru-RU"/>
        </w:rPr>
        <w:t>mail</w:t>
      </w:r>
      <w:r w:rsidRPr="00404C32">
        <w:rPr>
          <w:rFonts w:ascii="Times New Roman" w:hAnsi="Times New Roman"/>
          <w:bCs/>
          <w:sz w:val="20"/>
          <w:szCs w:val="20"/>
          <w:lang w:val="en-US" w:eastAsia="ru-RU"/>
        </w:rPr>
        <w:t xml:space="preserve">: </w:t>
      </w:r>
      <w:r w:rsidRPr="009868E1">
        <w:rPr>
          <w:rFonts w:ascii="Times New Roman" w:hAnsi="Times New Roman"/>
          <w:bCs/>
          <w:sz w:val="20"/>
          <w:szCs w:val="20"/>
          <w:lang w:val="en-US" w:eastAsia="ru-RU"/>
        </w:rPr>
        <w:t>as</w:t>
      </w:r>
      <w:r w:rsidRPr="00404C32">
        <w:rPr>
          <w:rFonts w:ascii="Times New Roman" w:hAnsi="Times New Roman"/>
          <w:bCs/>
          <w:sz w:val="20"/>
          <w:szCs w:val="20"/>
          <w:lang w:val="en-US" w:eastAsia="ru-RU"/>
        </w:rPr>
        <w:t>-1957182@</w:t>
      </w:r>
      <w:r w:rsidRPr="009868E1">
        <w:rPr>
          <w:rFonts w:ascii="Times New Roman" w:hAnsi="Times New Roman"/>
          <w:bCs/>
          <w:sz w:val="20"/>
          <w:szCs w:val="20"/>
          <w:lang w:val="en-US" w:eastAsia="ru-RU"/>
        </w:rPr>
        <w:t>yandex</w:t>
      </w:r>
      <w:r w:rsidRPr="00404C32">
        <w:rPr>
          <w:rFonts w:ascii="Times New Roman" w:hAnsi="Times New Roman"/>
          <w:bCs/>
          <w:sz w:val="20"/>
          <w:szCs w:val="20"/>
          <w:lang w:val="en-US" w:eastAsia="ru-RU"/>
        </w:rPr>
        <w:t>.</w:t>
      </w:r>
      <w:r w:rsidRPr="009868E1">
        <w:rPr>
          <w:rFonts w:ascii="Times New Roman" w:hAnsi="Times New Roman"/>
          <w:bCs/>
          <w:sz w:val="20"/>
          <w:szCs w:val="20"/>
          <w:lang w:val="en-US" w:eastAsia="ru-RU"/>
        </w:rPr>
        <w:t>ru</w:t>
      </w:r>
    </w:p>
    <w:p w:rsidR="00FB509C" w:rsidRPr="00404C32" w:rsidRDefault="00FB509C" w:rsidP="00FB509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FB509C" w:rsidRDefault="00FB509C" w:rsidP="00FB5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FB509C" w:rsidRDefault="00FB509C" w:rsidP="00FB5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09C" w:rsidRDefault="00FB509C" w:rsidP="00FB5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27.03.2020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77</w:t>
      </w:r>
    </w:p>
    <w:p w:rsidR="00FB509C" w:rsidRDefault="00FB509C" w:rsidP="00FB509C">
      <w:pPr>
        <w:pStyle w:val="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09C" w:rsidRDefault="00FB509C" w:rsidP="00FB509C">
      <w:pPr>
        <w:pStyle w:val="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организации обучения с применением дистанционных образовательных технологий  </w:t>
      </w:r>
    </w:p>
    <w:p w:rsidR="00FB509C" w:rsidRDefault="00FB509C" w:rsidP="00FB509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B509C" w:rsidRDefault="00FB509C" w:rsidP="00FB509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B509C" w:rsidRPr="00A2576A" w:rsidRDefault="00FB509C" w:rsidP="00FB509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Pr="00A2576A">
        <w:rPr>
          <w:rFonts w:ascii="Times New Roman" w:hAnsi="Times New Roman"/>
          <w:iCs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24"/>
          <w:sz w:val="28"/>
          <w:szCs w:val="28"/>
        </w:rPr>
        <w:t>С</w:t>
      </w:r>
      <w:r w:rsidRPr="00A2576A">
        <w:rPr>
          <w:rFonts w:ascii="Times New Roman" w:hAnsi="Times New Roman"/>
          <w:color w:val="000000"/>
          <w:kern w:val="24"/>
          <w:sz w:val="28"/>
          <w:szCs w:val="28"/>
        </w:rPr>
        <w:t xml:space="preserve"> целью недопущения распространения инфекционного заболевания</w:t>
      </w:r>
    </w:p>
    <w:p w:rsidR="00FB509C" w:rsidRDefault="00FB509C" w:rsidP="00FB509C">
      <w:pPr>
        <w:pStyle w:val="a3"/>
        <w:spacing w:before="0" w:beforeAutospacing="0" w:after="0" w:afterAutospacing="0"/>
        <w:jc w:val="both"/>
        <w:rPr>
          <w:b/>
          <w:color w:val="000000"/>
          <w:kern w:val="24"/>
          <w:sz w:val="28"/>
          <w:szCs w:val="28"/>
        </w:rPr>
      </w:pPr>
    </w:p>
    <w:p w:rsidR="00FB509C" w:rsidRDefault="00FB509C" w:rsidP="00FB509C">
      <w:pPr>
        <w:pStyle w:val="a3"/>
        <w:spacing w:before="0" w:beforeAutospacing="0" w:after="0" w:afterAutospacing="0"/>
        <w:jc w:val="both"/>
        <w:rPr>
          <w:b/>
          <w:color w:val="000000"/>
          <w:kern w:val="24"/>
          <w:sz w:val="28"/>
          <w:szCs w:val="28"/>
        </w:rPr>
      </w:pPr>
      <w:r w:rsidRPr="00240D30">
        <w:rPr>
          <w:b/>
          <w:color w:val="000000"/>
          <w:kern w:val="24"/>
          <w:sz w:val="28"/>
          <w:szCs w:val="28"/>
        </w:rPr>
        <w:t>ПРИКАЗЫВАЮ:</w:t>
      </w:r>
    </w:p>
    <w:p w:rsidR="00FB509C" w:rsidRDefault="00FB509C" w:rsidP="00FB509C">
      <w:pPr>
        <w:pStyle w:val="a3"/>
        <w:spacing w:before="0" w:beforeAutospacing="0" w:after="0" w:afterAutospacing="0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</w:t>
      </w:r>
    </w:p>
    <w:p w:rsidR="00FB509C" w:rsidRPr="002C3B1C" w:rsidRDefault="00404C32" w:rsidP="00FB509C">
      <w:pPr>
        <w:pStyle w:val="a3"/>
        <w:spacing w:before="0" w:beforeAutospacing="0" w:after="0" w:afterAutospacing="0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1.О</w:t>
      </w:r>
      <w:r w:rsidR="00FB509C" w:rsidRPr="006F32EA">
        <w:rPr>
          <w:color w:val="000000"/>
          <w:kern w:val="24"/>
          <w:sz w:val="28"/>
          <w:szCs w:val="28"/>
        </w:rPr>
        <w:t xml:space="preserve">рганизовать </w:t>
      </w:r>
      <w:proofErr w:type="gramStart"/>
      <w:r w:rsidR="00FB509C" w:rsidRPr="006F32EA">
        <w:rPr>
          <w:color w:val="000000"/>
          <w:kern w:val="24"/>
          <w:sz w:val="28"/>
          <w:szCs w:val="28"/>
        </w:rPr>
        <w:t>обучение</w:t>
      </w:r>
      <w:proofErr w:type="gramEnd"/>
      <w:r w:rsidR="00FB509C" w:rsidRPr="006F32EA">
        <w:rPr>
          <w:color w:val="000000"/>
          <w:kern w:val="24"/>
          <w:sz w:val="28"/>
          <w:szCs w:val="28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 </w:t>
      </w:r>
      <w:r w:rsidR="00FB509C">
        <w:rPr>
          <w:iCs/>
          <w:color w:val="000000"/>
          <w:kern w:val="24"/>
          <w:sz w:val="28"/>
          <w:szCs w:val="28"/>
        </w:rPr>
        <w:t>06</w:t>
      </w:r>
      <w:r w:rsidR="00FB509C" w:rsidRPr="00240D30">
        <w:rPr>
          <w:iCs/>
          <w:color w:val="000000"/>
          <w:kern w:val="24"/>
          <w:sz w:val="28"/>
          <w:szCs w:val="28"/>
        </w:rPr>
        <w:t>.04.2020 г.</w:t>
      </w:r>
      <w:r w:rsidR="002C3B1C" w:rsidRPr="002C3B1C">
        <w:rPr>
          <w:iCs/>
          <w:color w:val="000000"/>
          <w:kern w:val="24"/>
          <w:sz w:val="28"/>
          <w:szCs w:val="28"/>
        </w:rPr>
        <w:t xml:space="preserve"> </w:t>
      </w:r>
      <w:bookmarkStart w:id="0" w:name="_GoBack"/>
      <w:bookmarkEnd w:id="0"/>
    </w:p>
    <w:p w:rsidR="00FB509C" w:rsidRDefault="00FB509C" w:rsidP="00FB509C">
      <w:pPr>
        <w:pStyle w:val="a3"/>
        <w:spacing w:before="0" w:beforeAutospacing="0" w:after="0" w:afterAutospacing="0"/>
        <w:jc w:val="both"/>
        <w:rPr>
          <w:color w:val="000000"/>
          <w:kern w:val="24"/>
          <w:sz w:val="28"/>
          <w:szCs w:val="28"/>
        </w:rPr>
      </w:pPr>
    </w:p>
    <w:p w:rsidR="00FB509C" w:rsidRPr="006F32EA" w:rsidRDefault="00404C32" w:rsidP="00FB50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2</w:t>
      </w:r>
      <w:r w:rsidR="00FB509C">
        <w:rPr>
          <w:color w:val="000000"/>
          <w:kern w:val="24"/>
          <w:sz w:val="28"/>
          <w:szCs w:val="28"/>
        </w:rPr>
        <w:t>. Классным руководителям</w:t>
      </w:r>
      <w:r>
        <w:rPr>
          <w:sz w:val="28"/>
          <w:szCs w:val="28"/>
        </w:rPr>
        <w:t xml:space="preserve"> </w:t>
      </w:r>
      <w:r w:rsidR="00FB509C" w:rsidRPr="006F32EA">
        <w:rPr>
          <w:color w:val="000000"/>
          <w:kern w:val="24"/>
          <w:sz w:val="28"/>
          <w:szCs w:val="28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</w:t>
      </w:r>
      <w:r w:rsidR="00FB509C">
        <w:rPr>
          <w:color w:val="000000"/>
          <w:kern w:val="24"/>
          <w:sz w:val="28"/>
          <w:szCs w:val="28"/>
        </w:rPr>
        <w:t>еми имеющимися средствами связи.</w:t>
      </w:r>
    </w:p>
    <w:p w:rsidR="00FB509C" w:rsidRDefault="00FB509C" w:rsidP="00FB509C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</w:p>
    <w:p w:rsidR="00FB509C" w:rsidRPr="006F32EA" w:rsidRDefault="00404C32" w:rsidP="00FB509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3</w:t>
      </w:r>
      <w:r w:rsidR="00FB509C" w:rsidRPr="006F32EA">
        <w:rPr>
          <w:color w:val="000000"/>
          <w:kern w:val="24"/>
          <w:sz w:val="28"/>
          <w:szCs w:val="28"/>
        </w:rPr>
        <w:t xml:space="preserve">. </w:t>
      </w:r>
      <w:proofErr w:type="gramStart"/>
      <w:r w:rsidR="00FB509C" w:rsidRPr="006F32EA">
        <w:rPr>
          <w:color w:val="000000"/>
          <w:kern w:val="24"/>
          <w:sz w:val="28"/>
          <w:szCs w:val="28"/>
        </w:rPr>
        <w:t xml:space="preserve">Контроль </w:t>
      </w:r>
      <w:r w:rsidR="00FB509C">
        <w:rPr>
          <w:color w:val="000000"/>
          <w:kern w:val="24"/>
          <w:sz w:val="28"/>
          <w:szCs w:val="28"/>
        </w:rPr>
        <w:t>за</w:t>
      </w:r>
      <w:proofErr w:type="gramEnd"/>
      <w:r w:rsidR="00FB509C">
        <w:rPr>
          <w:color w:val="000000"/>
          <w:kern w:val="24"/>
          <w:sz w:val="28"/>
          <w:szCs w:val="28"/>
        </w:rPr>
        <w:t xml:space="preserve"> </w:t>
      </w:r>
      <w:r w:rsidR="00FB509C" w:rsidRPr="006F32EA">
        <w:rPr>
          <w:color w:val="000000"/>
          <w:kern w:val="24"/>
          <w:sz w:val="28"/>
          <w:szCs w:val="28"/>
        </w:rPr>
        <w:t>исполнени</w:t>
      </w:r>
      <w:r w:rsidR="00FB509C">
        <w:rPr>
          <w:color w:val="000000"/>
          <w:kern w:val="24"/>
          <w:sz w:val="28"/>
          <w:szCs w:val="28"/>
        </w:rPr>
        <w:t xml:space="preserve">ем данного </w:t>
      </w:r>
      <w:r w:rsidR="00FB509C" w:rsidRPr="006F32EA">
        <w:rPr>
          <w:color w:val="000000"/>
          <w:kern w:val="24"/>
          <w:sz w:val="28"/>
          <w:szCs w:val="28"/>
        </w:rPr>
        <w:t xml:space="preserve"> приказа оставляю за собой.</w:t>
      </w:r>
    </w:p>
    <w:p w:rsidR="00FB509C" w:rsidRDefault="00FB509C" w:rsidP="00FB5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509C" w:rsidRDefault="00FB509C" w:rsidP="00FB5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509C" w:rsidRPr="006F32EA" w:rsidRDefault="00FB509C" w:rsidP="00FB5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школы                             А.В.Ерёменко</w:t>
      </w:r>
    </w:p>
    <w:p w:rsidR="00FB509C" w:rsidRDefault="00FB509C" w:rsidP="00FB5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509C" w:rsidRDefault="00FB509C" w:rsidP="00FB5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B509C" w:rsidRDefault="00FB509C" w:rsidP="00FB5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FB509C" w:rsidRPr="006F32EA" w:rsidRDefault="00FB509C" w:rsidP="00FB50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FB509C" w:rsidRPr="006F32EA" w:rsidRDefault="00FB509C" w:rsidP="00FB5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509C" w:rsidRPr="006F32EA" w:rsidRDefault="00FB509C" w:rsidP="00FB5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509C" w:rsidRPr="006F32EA" w:rsidRDefault="00FB509C" w:rsidP="00FB5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509C" w:rsidRPr="006F32EA" w:rsidRDefault="00FB509C" w:rsidP="00FB5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509C" w:rsidRPr="006F32EA" w:rsidRDefault="00FB509C" w:rsidP="00FB5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509C" w:rsidRDefault="00FB509C" w:rsidP="00FB509C"/>
    <w:p w:rsidR="00234AAE" w:rsidRDefault="00234AAE"/>
    <w:sectPr w:rsidR="0023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04"/>
    <w:rsid w:val="00234AAE"/>
    <w:rsid w:val="002C3B1C"/>
    <w:rsid w:val="00404C32"/>
    <w:rsid w:val="00727004"/>
    <w:rsid w:val="00FB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Без интервала2"/>
    <w:rsid w:val="00FB509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Без интервала2"/>
    <w:rsid w:val="00FB509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2020-03-27T12:53:00Z</cp:lastPrinted>
  <dcterms:created xsi:type="dcterms:W3CDTF">2020-03-27T12:27:00Z</dcterms:created>
  <dcterms:modified xsi:type="dcterms:W3CDTF">2020-04-02T15:24:00Z</dcterms:modified>
</cp:coreProperties>
</file>